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E852" w14:textId="7B8657DF" w:rsidR="00427B58" w:rsidRPr="00FA7100" w:rsidRDefault="00427B58" w:rsidP="00FA7100">
      <w:pPr>
        <w:adjustRightInd w:val="0"/>
        <w:spacing w:line="360" w:lineRule="auto"/>
        <w:jc w:val="right"/>
        <w:rPr>
          <w:b/>
          <w:bCs/>
        </w:rPr>
      </w:pPr>
      <w:bookmarkStart w:id="0" w:name="_Hlk64282979"/>
      <w:r w:rsidRPr="00FA7100">
        <w:rPr>
          <w:b/>
          <w:bCs/>
        </w:rPr>
        <w:t xml:space="preserve">Załącznik nr </w:t>
      </w:r>
      <w:r w:rsidR="00C21BC8" w:rsidRPr="00FA7100">
        <w:rPr>
          <w:b/>
          <w:bCs/>
        </w:rPr>
        <w:t>3</w:t>
      </w:r>
      <w:r w:rsidRPr="00FA7100">
        <w:rPr>
          <w:b/>
          <w:bCs/>
        </w:rPr>
        <w:t xml:space="preserve"> do</w:t>
      </w:r>
      <w:bookmarkEnd w:id="0"/>
      <w:r w:rsidRPr="00FA7100">
        <w:rPr>
          <w:b/>
          <w:bCs/>
        </w:rPr>
        <w:t xml:space="preserve"> Regulaminu przyznawania środków finansowych</w:t>
      </w:r>
    </w:p>
    <w:p w14:paraId="241867CF" w14:textId="77777777" w:rsidR="00427B58" w:rsidRPr="00FA7100" w:rsidRDefault="00427B58" w:rsidP="00FA7100">
      <w:pPr>
        <w:adjustRightInd w:val="0"/>
        <w:spacing w:line="360" w:lineRule="auto"/>
        <w:jc w:val="right"/>
        <w:rPr>
          <w:b/>
          <w:bCs/>
          <w:i/>
        </w:rPr>
      </w:pPr>
      <w:r w:rsidRPr="00FA7100">
        <w:rPr>
          <w:b/>
          <w:bCs/>
        </w:rPr>
        <w:t>na założenie własnej działalności gospodarczej oraz wsparcia pomostowego</w:t>
      </w:r>
    </w:p>
    <w:p w14:paraId="48F9E4D0" w14:textId="77777777" w:rsidR="00B67C6D" w:rsidRPr="00FA7100" w:rsidRDefault="00B67C6D" w:rsidP="00FA7100">
      <w:pPr>
        <w:pStyle w:val="Podtytu"/>
        <w:tabs>
          <w:tab w:val="clear" w:pos="720"/>
        </w:tabs>
        <w:ind w:left="-357" w:firstLine="0"/>
        <w:rPr>
          <w:rFonts w:cs="Tahoma"/>
          <w:sz w:val="24"/>
          <w:szCs w:val="24"/>
        </w:rPr>
      </w:pPr>
    </w:p>
    <w:p w14:paraId="6768E136" w14:textId="77777777" w:rsidR="00B67C6D" w:rsidRPr="00FA7100" w:rsidRDefault="00B67C6D" w:rsidP="00FA7100">
      <w:pPr>
        <w:pStyle w:val="Podtytu"/>
        <w:tabs>
          <w:tab w:val="clear" w:pos="720"/>
        </w:tabs>
        <w:ind w:left="-357" w:firstLine="0"/>
        <w:rPr>
          <w:rFonts w:cs="Tahoma"/>
          <w:sz w:val="24"/>
          <w:szCs w:val="24"/>
        </w:rPr>
      </w:pPr>
    </w:p>
    <w:p w14:paraId="404194D6" w14:textId="74BCD4C9" w:rsidR="00BB5271" w:rsidRPr="00FA7100" w:rsidRDefault="00BB5271" w:rsidP="00FA7100">
      <w:pPr>
        <w:pStyle w:val="Podtytu"/>
        <w:tabs>
          <w:tab w:val="clear" w:pos="720"/>
        </w:tabs>
        <w:ind w:left="-357" w:firstLine="0"/>
        <w:rPr>
          <w:rFonts w:cs="Tahoma"/>
          <w:sz w:val="24"/>
          <w:szCs w:val="24"/>
        </w:rPr>
      </w:pPr>
      <w:r w:rsidRPr="00FA7100">
        <w:rPr>
          <w:rFonts w:cs="Tahoma"/>
          <w:sz w:val="24"/>
          <w:szCs w:val="24"/>
        </w:rPr>
        <w:t xml:space="preserve">UMOWA </w:t>
      </w:r>
      <w:r w:rsidR="00B67C6D" w:rsidRPr="00FA7100">
        <w:rPr>
          <w:rFonts w:cs="Tahoma"/>
          <w:sz w:val="24"/>
          <w:szCs w:val="24"/>
        </w:rPr>
        <w:t>NR ……………</w:t>
      </w:r>
      <w:r w:rsidRPr="00FA7100">
        <w:rPr>
          <w:rFonts w:cs="Tahoma"/>
          <w:sz w:val="24"/>
          <w:szCs w:val="24"/>
        </w:rPr>
        <w:t xml:space="preserve">O </w:t>
      </w:r>
      <w:r w:rsidR="0007076A" w:rsidRPr="00FA7100">
        <w:rPr>
          <w:rFonts w:cs="Tahoma"/>
          <w:sz w:val="24"/>
          <w:szCs w:val="24"/>
        </w:rPr>
        <w:t>UDZIELENIE WSPARCIA FINANSOWEGO</w:t>
      </w:r>
    </w:p>
    <w:p w14:paraId="2EF7A04C" w14:textId="77777777" w:rsidR="00BB5271" w:rsidRPr="00FA7100" w:rsidRDefault="00BB5271" w:rsidP="00FA7100">
      <w:pPr>
        <w:pStyle w:val="Tekstpodstawowy"/>
        <w:spacing w:line="360" w:lineRule="auto"/>
        <w:ind w:left="118"/>
        <w:rPr>
          <w:rFonts w:ascii="Tahoma" w:hAnsi="Tahoma" w:cs="Tahoma"/>
        </w:rPr>
      </w:pPr>
    </w:p>
    <w:p w14:paraId="6CCD532E" w14:textId="77777777" w:rsidR="00BB5271" w:rsidRPr="00FA7100" w:rsidRDefault="00BB5271" w:rsidP="00FA7100">
      <w:pPr>
        <w:pStyle w:val="Tekstpodstawowy"/>
        <w:spacing w:line="360" w:lineRule="auto"/>
        <w:ind w:left="118"/>
        <w:jc w:val="center"/>
        <w:rPr>
          <w:rFonts w:ascii="Tahoma" w:hAnsi="Tahoma" w:cs="Tahoma"/>
        </w:rPr>
      </w:pPr>
      <w:r w:rsidRPr="00FA7100">
        <w:rPr>
          <w:rFonts w:ascii="Tahoma" w:hAnsi="Tahoma" w:cs="Tahoma"/>
        </w:rPr>
        <w:t>w ramach Osi Priorytetowej I – RYNEK PRACY OTWARTY DLA WSZYSTKICH</w:t>
      </w:r>
    </w:p>
    <w:p w14:paraId="1BFD082B" w14:textId="77777777" w:rsidR="00BB5271" w:rsidRPr="00FA7100" w:rsidRDefault="00BB5271" w:rsidP="00FA7100">
      <w:pPr>
        <w:pStyle w:val="Tekstpodstawowy"/>
        <w:spacing w:line="360" w:lineRule="auto"/>
        <w:ind w:left="118"/>
        <w:jc w:val="center"/>
        <w:rPr>
          <w:rFonts w:ascii="Tahoma" w:hAnsi="Tahoma" w:cs="Tahoma"/>
        </w:rPr>
      </w:pPr>
      <w:r w:rsidRPr="00FA7100">
        <w:rPr>
          <w:rFonts w:ascii="Tahoma" w:hAnsi="Tahoma" w:cs="Tahoma"/>
        </w:rPr>
        <w:t>Działania 1.2 Wsparcie osób młodych na regionalnym rynku</w:t>
      </w:r>
    </w:p>
    <w:p w14:paraId="552F2838" w14:textId="77777777" w:rsidR="00BB5271" w:rsidRPr="00FA7100" w:rsidRDefault="00BB5271" w:rsidP="00FA7100">
      <w:pPr>
        <w:pStyle w:val="Tekstpodstawowy"/>
        <w:spacing w:line="360" w:lineRule="auto"/>
        <w:ind w:left="118"/>
        <w:jc w:val="center"/>
        <w:rPr>
          <w:rFonts w:ascii="Tahoma" w:hAnsi="Tahoma" w:cs="Tahoma"/>
        </w:rPr>
      </w:pPr>
      <w:r w:rsidRPr="00FA7100">
        <w:rPr>
          <w:rFonts w:ascii="Tahoma" w:hAnsi="Tahoma" w:cs="Tahoma"/>
        </w:rPr>
        <w:t>pracy Poddziałania 1.2.1 Wsparcie udzielane w ramach EFS</w:t>
      </w:r>
    </w:p>
    <w:p w14:paraId="53DCC263" w14:textId="77777777" w:rsidR="00B67C6D" w:rsidRPr="00FA7100" w:rsidRDefault="00B67C6D" w:rsidP="00FA7100">
      <w:pPr>
        <w:pStyle w:val="Tekstpodstawowy"/>
        <w:spacing w:line="360" w:lineRule="auto"/>
        <w:ind w:left="118"/>
        <w:jc w:val="center"/>
        <w:rPr>
          <w:rFonts w:ascii="Tahoma" w:hAnsi="Tahoma" w:cs="Tahoma"/>
        </w:rPr>
      </w:pPr>
    </w:p>
    <w:p w14:paraId="26AA06ED" w14:textId="77777777" w:rsidR="00BB5271" w:rsidRPr="00FA7100" w:rsidRDefault="00BB5271" w:rsidP="00FA7100">
      <w:pPr>
        <w:pStyle w:val="Tekstpodstawowy"/>
        <w:spacing w:before="5" w:line="360" w:lineRule="auto"/>
        <w:ind w:right="2148"/>
        <w:rPr>
          <w:rFonts w:ascii="Tahoma" w:hAnsi="Tahoma" w:cs="Tahoma"/>
        </w:rPr>
      </w:pPr>
      <w:r w:rsidRPr="00FA7100">
        <w:rPr>
          <w:rFonts w:ascii="Tahoma" w:hAnsi="Tahoma" w:cs="Tahoma"/>
        </w:rPr>
        <w:t>zawarta w dniu ……………………w …………...………pomiędzy:</w:t>
      </w:r>
    </w:p>
    <w:p w14:paraId="42BE93CF" w14:textId="77777777" w:rsidR="00405425" w:rsidRPr="00FA7100" w:rsidRDefault="00405425" w:rsidP="00FA7100">
      <w:pPr>
        <w:spacing w:line="360" w:lineRule="auto"/>
      </w:pPr>
    </w:p>
    <w:p w14:paraId="2DC90EAD" w14:textId="77777777" w:rsidR="00D17D71" w:rsidRPr="00FA7100" w:rsidRDefault="00D17D71" w:rsidP="00FA7100">
      <w:pPr>
        <w:spacing w:line="360" w:lineRule="auto"/>
        <w:rPr>
          <w:b/>
          <w:bCs/>
        </w:rPr>
      </w:pPr>
    </w:p>
    <w:p w14:paraId="4E34CC67" w14:textId="2572FEC3" w:rsidR="00D17D71" w:rsidRPr="00FA7100" w:rsidRDefault="00D17D71" w:rsidP="00FA7100">
      <w:pPr>
        <w:spacing w:line="360" w:lineRule="auto"/>
      </w:pPr>
      <w:r w:rsidRPr="00FA7100">
        <w:rPr>
          <w:b/>
          <w:bCs/>
        </w:rPr>
        <w:t>Agencj</w:t>
      </w:r>
      <w:r w:rsidR="005A209E" w:rsidRPr="00FA7100">
        <w:rPr>
          <w:b/>
          <w:bCs/>
        </w:rPr>
        <w:t>ą</w:t>
      </w:r>
      <w:r w:rsidRPr="00FA7100">
        <w:rPr>
          <w:b/>
          <w:bCs/>
        </w:rPr>
        <w:t xml:space="preserve"> Rozwoju Małopolski Zachodniej S.A.</w:t>
      </w:r>
      <w:r w:rsidRPr="00FA7100">
        <w:t xml:space="preserve"> z siedzibą: 32-500 Chrzanów, ul. Grunwaldzka 5, wpisaną do rejestru przedsiębiorców pod numerem KRS 0000225451, posiadającą nr NIP 6282088858 oraz numer REGON 356905372, wysokość kapitału zakładowego- 3 066 000,00 zł, reprezentowaną przez: Prezesa Zarządu – Annę Włoszek, zwanym dalej ,,Beneficjentem”</w:t>
      </w:r>
    </w:p>
    <w:p w14:paraId="442EB078" w14:textId="77777777" w:rsidR="00D17D71" w:rsidRPr="00FA7100" w:rsidRDefault="00D17D71" w:rsidP="00FA7100">
      <w:pPr>
        <w:spacing w:line="360" w:lineRule="auto"/>
        <w:rPr>
          <w:b/>
          <w:bCs/>
        </w:rPr>
      </w:pPr>
    </w:p>
    <w:p w14:paraId="24393422" w14:textId="294481A7" w:rsidR="00405425" w:rsidRPr="00FA7100" w:rsidRDefault="00487ED5" w:rsidP="00FA7100">
      <w:pPr>
        <w:spacing w:line="360" w:lineRule="auto"/>
      </w:pPr>
      <w:r w:rsidRPr="00FA7100">
        <w:rPr>
          <w:b/>
          <w:bCs/>
        </w:rPr>
        <w:t>Stowarzyszeniem na Rzecz Szkoły i Handlu w Oświęcimiu/Społeczną Szkołą Zarządzania i Handlu</w:t>
      </w:r>
      <w:r w:rsidRPr="00FA7100">
        <w:t xml:space="preserve"> </w:t>
      </w:r>
      <w:r w:rsidR="00405425" w:rsidRPr="00FA7100">
        <w:t xml:space="preserve">z siedzibą: 32-600 Oświęcim, ul. Stanisławy Leszczyńskiej 7, wpisaną do ewidencji szkół i placówek niepublicznych prowadzonej przez Starostę Oświęcimskiego pod numerem WEK.4321-1/00, posługującą się NIP </w:t>
      </w:r>
    </w:p>
    <w:p w14:paraId="4191BE37" w14:textId="61318F7C" w:rsidR="00405425" w:rsidRPr="00FA7100" w:rsidRDefault="00405425" w:rsidP="00FA7100">
      <w:pPr>
        <w:spacing w:line="360" w:lineRule="auto"/>
      </w:pPr>
      <w:r w:rsidRPr="00FA7100">
        <w:t>549-10-25-755 oraz numerem w REGON 122647715, reprezentowaną przez: Dyrektora — mgr Edwarda Szydło, zwaną dalej ,,</w:t>
      </w:r>
      <w:r w:rsidR="00695404" w:rsidRPr="00FA7100">
        <w:t>Partnerem</w:t>
      </w:r>
      <w:r w:rsidRPr="00FA7100">
        <w:t>”</w:t>
      </w:r>
    </w:p>
    <w:p w14:paraId="0F3B10DC" w14:textId="1AD428FC" w:rsidR="00405425" w:rsidRPr="00FA7100" w:rsidRDefault="00405425" w:rsidP="00FA7100">
      <w:pPr>
        <w:spacing w:line="360" w:lineRule="auto"/>
      </w:pPr>
    </w:p>
    <w:p w14:paraId="58350863" w14:textId="77777777" w:rsidR="00695404" w:rsidRPr="00FA7100" w:rsidRDefault="00695404" w:rsidP="00FA7100">
      <w:pPr>
        <w:spacing w:line="360" w:lineRule="auto"/>
      </w:pPr>
    </w:p>
    <w:p w14:paraId="68028955" w14:textId="3BB36C06" w:rsidR="00405425" w:rsidRPr="00FA7100" w:rsidRDefault="00405425" w:rsidP="00FA7100">
      <w:pPr>
        <w:spacing w:line="360" w:lineRule="auto"/>
      </w:pPr>
      <w:r w:rsidRPr="00FA7100">
        <w:rPr>
          <w:b/>
          <w:bCs/>
        </w:rPr>
        <w:t>Centrum Biznesu Małopolski Zachodniej Sp. z o.o.</w:t>
      </w:r>
      <w:r w:rsidRPr="00FA7100">
        <w:t xml:space="preserve"> z siedzibą: 32-600 Oświęcim, ul. Unii Europejskiej 10, wpisaną do rejestru przedsiębiorców prowadzonego przez Sąd Rejonowy dla Krakowa Śródmieścia XII Wydział </w:t>
      </w:r>
      <w:r w:rsidRPr="00FA7100">
        <w:lastRenderedPageBreak/>
        <w:t>Gospodarczy Krajowego Rejestru Sądowego pod numerem KRS 0000053973, posiadającą nr NIP 5492121389 oraz numer REGON 356371746, wysokość kapitału zakładowego- 6.245.000,00 zł, reprezentowaną przez: Prezesa Zarządu – Agnieszkę Kmiecik, zwanym dalej ,,</w:t>
      </w:r>
      <w:r w:rsidR="00D17D71" w:rsidRPr="00FA7100">
        <w:t>Partnerem</w:t>
      </w:r>
      <w:r w:rsidRPr="00FA7100">
        <w:t>”</w:t>
      </w:r>
    </w:p>
    <w:p w14:paraId="0F362C3C" w14:textId="77777777" w:rsidR="00BB5271" w:rsidRPr="00FA7100" w:rsidRDefault="00BB5271" w:rsidP="00FA7100">
      <w:pPr>
        <w:pStyle w:val="Tekstpodstawowy"/>
        <w:spacing w:before="6" w:line="360" w:lineRule="auto"/>
        <w:rPr>
          <w:rFonts w:ascii="Tahoma" w:hAnsi="Tahoma" w:cs="Tahoma"/>
        </w:rPr>
      </w:pPr>
    </w:p>
    <w:p w14:paraId="2F8DC9E2" w14:textId="77777777" w:rsidR="00BB5271" w:rsidRPr="00FA7100" w:rsidRDefault="00BB5271" w:rsidP="00FA7100">
      <w:pPr>
        <w:pStyle w:val="Tekstpodstawowy"/>
        <w:spacing w:before="53" w:line="360" w:lineRule="auto"/>
        <w:ind w:right="2067" w:firstLine="118"/>
        <w:rPr>
          <w:rFonts w:ascii="Tahoma" w:hAnsi="Tahoma" w:cs="Tahoma"/>
        </w:rPr>
      </w:pPr>
      <w:r w:rsidRPr="00FA7100">
        <w:rPr>
          <w:rFonts w:ascii="Tahoma" w:hAnsi="Tahoma" w:cs="Tahoma"/>
        </w:rPr>
        <w:t>a</w:t>
      </w:r>
    </w:p>
    <w:p w14:paraId="6D86C0D6" w14:textId="77777777" w:rsidR="00BB5271" w:rsidRPr="00FA7100" w:rsidRDefault="00BB5271" w:rsidP="00FA7100">
      <w:pPr>
        <w:pStyle w:val="Tekstpodstawowy"/>
        <w:spacing w:before="81" w:line="360" w:lineRule="auto"/>
        <w:ind w:left="118"/>
        <w:rPr>
          <w:rFonts w:ascii="Tahoma" w:hAnsi="Tahoma" w:cs="Tahoma"/>
        </w:rPr>
      </w:pPr>
      <w:r w:rsidRPr="00FA7100">
        <w:rPr>
          <w:rFonts w:ascii="Tahoma" w:hAnsi="Tahoma" w:cs="Tahoma"/>
        </w:rPr>
        <w:t>………………………………………………………………………………………………</w:t>
      </w:r>
    </w:p>
    <w:p w14:paraId="6F943E97" w14:textId="71B49A3A" w:rsidR="00BB5271" w:rsidRPr="00FA7100" w:rsidRDefault="00BB5271" w:rsidP="00FA7100">
      <w:pPr>
        <w:pStyle w:val="Tekstpodstawowy"/>
        <w:spacing w:line="360" w:lineRule="auto"/>
        <w:ind w:left="118"/>
        <w:rPr>
          <w:rFonts w:ascii="Tahoma" w:hAnsi="Tahoma" w:cs="Tahoma"/>
        </w:rPr>
      </w:pPr>
      <w:r w:rsidRPr="00FA7100">
        <w:rPr>
          <w:rFonts w:ascii="Tahoma" w:hAnsi="Tahoma" w:cs="Tahoma"/>
        </w:rPr>
        <w:t xml:space="preserve">&lt; pełne dane &lt;osoby ubiegającej się o wsparcie finansowe), zwanym dalej </w:t>
      </w:r>
      <w:r w:rsidRPr="00FA7100">
        <w:rPr>
          <w:rFonts w:ascii="Tahoma" w:hAnsi="Tahoma" w:cs="Tahoma"/>
          <w:b/>
        </w:rPr>
        <w:t>„Uczestnikiem projektu”.</w:t>
      </w:r>
    </w:p>
    <w:p w14:paraId="0E0613BD" w14:textId="50860E7B" w:rsidR="00BB5271" w:rsidRPr="00FA7100" w:rsidRDefault="00BB5271" w:rsidP="00FA7100">
      <w:pPr>
        <w:pStyle w:val="Tekstpodstawowy"/>
        <w:tabs>
          <w:tab w:val="left" w:leader="dot" w:pos="6473"/>
        </w:tabs>
        <w:spacing w:before="80" w:line="360" w:lineRule="auto"/>
        <w:ind w:left="142"/>
        <w:rPr>
          <w:rFonts w:ascii="Tahoma" w:hAnsi="Tahoma" w:cs="Tahoma"/>
        </w:rPr>
      </w:pPr>
      <w:r w:rsidRPr="00FA7100">
        <w:rPr>
          <w:rFonts w:ascii="Tahoma" w:hAnsi="Tahoma" w:cs="Tahoma"/>
        </w:rPr>
        <w:t>Projekt: „</w:t>
      </w:r>
      <w:r w:rsidR="00D17D71" w:rsidRPr="00FA7100">
        <w:rPr>
          <w:rFonts w:ascii="Tahoma" w:hAnsi="Tahoma" w:cs="Tahoma"/>
        </w:rPr>
        <w:t>Przedsiębiorca z</w:t>
      </w:r>
      <w:r w:rsidRPr="00FA7100">
        <w:rPr>
          <w:rFonts w:ascii="Tahoma" w:hAnsi="Tahoma" w:cs="Tahoma"/>
        </w:rPr>
        <w:t xml:space="preserve"> PO</w:t>
      </w:r>
      <w:r w:rsidR="00D17D71" w:rsidRPr="00FA7100">
        <w:rPr>
          <w:rFonts w:ascii="Tahoma" w:hAnsi="Tahoma" w:cs="Tahoma"/>
        </w:rPr>
        <w:t xml:space="preserve"> </w:t>
      </w:r>
      <w:r w:rsidRPr="00FA7100">
        <w:rPr>
          <w:rFonts w:ascii="Tahoma" w:hAnsi="Tahoma" w:cs="Tahoma"/>
        </w:rPr>
        <w:t>WERem</w:t>
      </w:r>
      <w:r w:rsidR="00D17D71" w:rsidRPr="00FA7100">
        <w:rPr>
          <w:rFonts w:ascii="Tahoma" w:hAnsi="Tahoma" w:cs="Tahoma"/>
        </w:rPr>
        <w:t>!</w:t>
      </w:r>
      <w:r w:rsidRPr="00FA7100">
        <w:rPr>
          <w:rFonts w:ascii="Tahoma" w:hAnsi="Tahoma" w:cs="Tahoma"/>
        </w:rPr>
        <w:t>” współfinansowany ze środków Unii Europejskiej  w ramach Europejskiego Funduszu Społecznego oraz budżetu państwa realizowany w oparciu o zawartą z Instytucją Pośredniczącą Umowę o dofinansowanie projektu nr POWR.01.02.01-12-005</w:t>
      </w:r>
      <w:r w:rsidR="00D17D71" w:rsidRPr="00FA7100">
        <w:rPr>
          <w:rFonts w:ascii="Tahoma" w:hAnsi="Tahoma" w:cs="Tahoma"/>
        </w:rPr>
        <w:t>6</w:t>
      </w:r>
      <w:r w:rsidRPr="00FA7100">
        <w:rPr>
          <w:rFonts w:ascii="Tahoma" w:hAnsi="Tahoma" w:cs="Tahoma"/>
        </w:rPr>
        <w:t>/20</w:t>
      </w:r>
    </w:p>
    <w:p w14:paraId="1A2FE26C" w14:textId="77777777" w:rsidR="00BB5271" w:rsidRPr="00FA7100" w:rsidRDefault="00BB5271" w:rsidP="00FA7100">
      <w:pPr>
        <w:pStyle w:val="Tekstpodstawowy"/>
        <w:spacing w:before="8" w:line="360" w:lineRule="auto"/>
        <w:rPr>
          <w:rFonts w:ascii="Tahoma" w:hAnsi="Tahoma" w:cs="Tahoma"/>
        </w:rPr>
      </w:pPr>
    </w:p>
    <w:p w14:paraId="528963D8" w14:textId="77777777" w:rsidR="00B67C6D" w:rsidRPr="00FA7100" w:rsidRDefault="00B67C6D" w:rsidP="00FA7100">
      <w:pPr>
        <w:pStyle w:val="Tekstpodstawowy"/>
        <w:spacing w:before="8" w:line="360" w:lineRule="auto"/>
        <w:jc w:val="center"/>
        <w:rPr>
          <w:rFonts w:ascii="Tahoma" w:hAnsi="Tahoma" w:cs="Tahoma"/>
          <w:b/>
        </w:rPr>
      </w:pPr>
    </w:p>
    <w:p w14:paraId="6D8AD2C9" w14:textId="2D19D191" w:rsidR="00BB5271" w:rsidRPr="00FA7100" w:rsidRDefault="00BB5271" w:rsidP="00FA7100">
      <w:pPr>
        <w:pStyle w:val="Tekstpodstawowy"/>
        <w:spacing w:before="8" w:line="360" w:lineRule="auto"/>
        <w:jc w:val="center"/>
        <w:rPr>
          <w:rFonts w:ascii="Tahoma" w:hAnsi="Tahoma" w:cs="Tahoma"/>
          <w:b/>
        </w:rPr>
      </w:pPr>
      <w:r w:rsidRPr="00FA7100">
        <w:rPr>
          <w:rFonts w:ascii="Tahoma" w:hAnsi="Tahoma" w:cs="Tahoma"/>
          <w:b/>
        </w:rPr>
        <w:t>§ 1</w:t>
      </w:r>
    </w:p>
    <w:p w14:paraId="08CAD66D" w14:textId="77777777" w:rsidR="00BB5271" w:rsidRPr="00FA7100" w:rsidRDefault="00BB5271" w:rsidP="00FA7100">
      <w:pPr>
        <w:spacing w:before="1" w:line="360" w:lineRule="auto"/>
        <w:ind w:left="118"/>
        <w:jc w:val="center"/>
        <w:rPr>
          <w:b/>
        </w:rPr>
      </w:pPr>
      <w:r w:rsidRPr="00FA7100">
        <w:rPr>
          <w:b/>
        </w:rPr>
        <w:t>Przedmiot Umowy</w:t>
      </w:r>
    </w:p>
    <w:p w14:paraId="6890D217" w14:textId="77777777" w:rsidR="00BB5271" w:rsidRPr="00FA7100" w:rsidRDefault="00BB5271" w:rsidP="00FA7100">
      <w:pPr>
        <w:pStyle w:val="Tekstpodstawowy"/>
        <w:spacing w:before="9" w:line="360" w:lineRule="auto"/>
        <w:rPr>
          <w:rFonts w:ascii="Tahoma" w:hAnsi="Tahoma" w:cs="Tahoma"/>
          <w:b/>
        </w:rPr>
      </w:pPr>
    </w:p>
    <w:p w14:paraId="16D8998F" w14:textId="4D9F61B9" w:rsidR="00BB5271" w:rsidRPr="00FA7100" w:rsidRDefault="00BB5271" w:rsidP="00FA7100">
      <w:pPr>
        <w:pStyle w:val="Akapitzlist"/>
        <w:widowControl w:val="0"/>
        <w:numPr>
          <w:ilvl w:val="0"/>
          <w:numId w:val="15"/>
        </w:numPr>
        <w:tabs>
          <w:tab w:val="left" w:pos="479"/>
          <w:tab w:val="left" w:leader="dot" w:pos="4145"/>
        </w:tabs>
        <w:autoSpaceDE w:val="0"/>
        <w:autoSpaceDN w:val="0"/>
        <w:spacing w:before="1" w:line="360" w:lineRule="auto"/>
        <w:ind w:right="435"/>
        <w:contextualSpacing w:val="0"/>
      </w:pPr>
      <w:r w:rsidRPr="00FA7100">
        <w:t xml:space="preserve">Przedmiotem niniejszej Umowy jest udzielenie przez Beneficjenta/Partnera jednorazowego wsparcia finansowego na rozpoczęcie własnej działalności gospodarczej, zwanego dalej „wsparciem finansowym”, zgodnie z Biznesplanem złożonym </w:t>
      </w:r>
      <w:r w:rsidRPr="00D445FC">
        <w:t>przez …………………………………………………...,</w:t>
      </w:r>
      <w:r w:rsidRPr="00FA7100">
        <w:t xml:space="preserve"> stanowiącym załącznik do niniejszej</w:t>
      </w:r>
      <w:r w:rsidRPr="00FA7100">
        <w:rPr>
          <w:spacing w:val="-8"/>
        </w:rPr>
        <w:t xml:space="preserve"> </w:t>
      </w:r>
      <w:r w:rsidRPr="00FA7100">
        <w:t>Umowy.</w:t>
      </w:r>
    </w:p>
    <w:p w14:paraId="0E87CC02" w14:textId="77777777" w:rsidR="00BB5271" w:rsidRPr="00FA7100" w:rsidRDefault="00BB5271" w:rsidP="00FA7100">
      <w:pPr>
        <w:pStyle w:val="Akapitzlist"/>
        <w:widowControl w:val="0"/>
        <w:numPr>
          <w:ilvl w:val="0"/>
          <w:numId w:val="15"/>
        </w:numPr>
        <w:tabs>
          <w:tab w:val="left" w:pos="479"/>
        </w:tabs>
        <w:autoSpaceDE w:val="0"/>
        <w:autoSpaceDN w:val="0"/>
        <w:spacing w:before="120" w:line="360" w:lineRule="auto"/>
        <w:ind w:right="284"/>
        <w:contextualSpacing w:val="0"/>
      </w:pPr>
      <w:r w:rsidRPr="00FA7100">
        <w:t>Uczestnik projektu otrzymuje wsparcie finansowe na zasadach i warunkach określonych w niniejszej Umowie oraz załącznikach, które stanowią integralną część Umowy.</w:t>
      </w:r>
    </w:p>
    <w:p w14:paraId="0AAA2007" w14:textId="77777777" w:rsidR="00BB5271" w:rsidRPr="00FA7100" w:rsidRDefault="00BB5271" w:rsidP="00FA7100">
      <w:pPr>
        <w:pStyle w:val="Akapitzlist"/>
        <w:widowControl w:val="0"/>
        <w:numPr>
          <w:ilvl w:val="0"/>
          <w:numId w:val="15"/>
        </w:numPr>
        <w:tabs>
          <w:tab w:val="left" w:pos="479"/>
        </w:tabs>
        <w:autoSpaceDE w:val="0"/>
        <w:autoSpaceDN w:val="0"/>
        <w:spacing w:before="122" w:line="360" w:lineRule="auto"/>
        <w:ind w:right="255"/>
        <w:contextualSpacing w:val="0"/>
      </w:pPr>
      <w:r w:rsidRPr="00FA7100">
        <w:t>Uczestnik projektu ponosi wyłączną odpowiedzialność za szkody wyrządzone wobec osób trzecich w związku z realizowanymi</w:t>
      </w:r>
      <w:r w:rsidRPr="00FA7100">
        <w:rPr>
          <w:spacing w:val="-8"/>
        </w:rPr>
        <w:t xml:space="preserve"> </w:t>
      </w:r>
      <w:r w:rsidRPr="00FA7100">
        <w:t>działaniami.</w:t>
      </w:r>
    </w:p>
    <w:p w14:paraId="3B9B61F8" w14:textId="77777777" w:rsidR="00BB5271" w:rsidRPr="00FA7100" w:rsidRDefault="00BB5271" w:rsidP="00FA7100">
      <w:pPr>
        <w:pStyle w:val="Nagwek1"/>
        <w:spacing w:line="360" w:lineRule="auto"/>
        <w:ind w:left="0"/>
        <w:rPr>
          <w:rFonts w:ascii="Tahoma" w:hAnsi="Tahoma" w:cs="Tahoma"/>
          <w:b w:val="0"/>
          <w:bCs w:val="0"/>
        </w:rPr>
      </w:pPr>
    </w:p>
    <w:p w14:paraId="530A2E20" w14:textId="77777777" w:rsidR="00BB5271" w:rsidRPr="00FA7100" w:rsidRDefault="00BB5271" w:rsidP="00FA7100">
      <w:pPr>
        <w:pStyle w:val="Nagwek1"/>
        <w:spacing w:line="360" w:lineRule="auto"/>
        <w:ind w:left="0"/>
        <w:jc w:val="center"/>
        <w:rPr>
          <w:rFonts w:ascii="Tahoma" w:hAnsi="Tahoma" w:cs="Tahoma"/>
        </w:rPr>
      </w:pPr>
      <w:r w:rsidRPr="00FA7100">
        <w:rPr>
          <w:rFonts w:ascii="Tahoma" w:hAnsi="Tahoma" w:cs="Tahoma"/>
        </w:rPr>
        <w:t>§ 2</w:t>
      </w:r>
    </w:p>
    <w:p w14:paraId="191928F9" w14:textId="77777777" w:rsidR="00BB5271" w:rsidRPr="00FA7100" w:rsidRDefault="00BB5271" w:rsidP="00FA7100">
      <w:pPr>
        <w:spacing w:line="360" w:lineRule="auto"/>
        <w:ind w:left="118" w:right="309"/>
        <w:jc w:val="center"/>
        <w:rPr>
          <w:b/>
        </w:rPr>
      </w:pPr>
      <w:r w:rsidRPr="00FA7100">
        <w:rPr>
          <w:b/>
        </w:rPr>
        <w:lastRenderedPageBreak/>
        <w:t>Przyznanie środków finansowych na założenie własnej działalności gospodarczej oraz płatności</w:t>
      </w:r>
    </w:p>
    <w:p w14:paraId="7545955F" w14:textId="77777777" w:rsidR="00BB5271" w:rsidRPr="00FA7100" w:rsidRDefault="00BB5271" w:rsidP="00FA7100">
      <w:pPr>
        <w:pStyle w:val="Tekstpodstawowy"/>
        <w:spacing w:before="10" w:line="360" w:lineRule="auto"/>
        <w:rPr>
          <w:rFonts w:ascii="Tahoma" w:hAnsi="Tahoma" w:cs="Tahoma"/>
          <w:b/>
        </w:rPr>
      </w:pPr>
    </w:p>
    <w:p w14:paraId="6C7F6AF5" w14:textId="1E408FA1" w:rsidR="0007076A" w:rsidRPr="00FA7100" w:rsidRDefault="00BB5271" w:rsidP="00FA7100">
      <w:pPr>
        <w:pStyle w:val="Tekstpodstawowy"/>
        <w:numPr>
          <w:ilvl w:val="0"/>
          <w:numId w:val="25"/>
        </w:numPr>
        <w:tabs>
          <w:tab w:val="left" w:pos="545"/>
        </w:tabs>
        <w:spacing w:line="360" w:lineRule="auto"/>
        <w:rPr>
          <w:rFonts w:ascii="Tahoma" w:hAnsi="Tahoma" w:cs="Tahoma"/>
        </w:rPr>
      </w:pPr>
      <w:r w:rsidRPr="00FA7100">
        <w:rPr>
          <w:rFonts w:ascii="Tahoma" w:hAnsi="Tahoma" w:cs="Tahoma"/>
        </w:rPr>
        <w:t>Kwota wsparcia finansowego wynosi 23 050,00 PLN (słownie:</w:t>
      </w:r>
      <w:r w:rsidRPr="00FA7100">
        <w:rPr>
          <w:rFonts w:ascii="Tahoma" w:hAnsi="Tahoma" w:cs="Tahoma"/>
          <w:spacing w:val="-13"/>
        </w:rPr>
        <w:t xml:space="preserve"> </w:t>
      </w:r>
      <w:r w:rsidRPr="00FA7100">
        <w:rPr>
          <w:rFonts w:ascii="Tahoma" w:hAnsi="Tahoma" w:cs="Tahoma"/>
        </w:rPr>
        <w:t>dwadzieścia trzy tysiące pięćdziesiąt złotych</w:t>
      </w:r>
      <w:r w:rsidR="00D17D71" w:rsidRPr="00FA7100">
        <w:rPr>
          <w:rFonts w:ascii="Tahoma" w:hAnsi="Tahoma" w:cs="Tahoma"/>
        </w:rPr>
        <w:t xml:space="preserve"> 00/100</w:t>
      </w:r>
      <w:r w:rsidRPr="00FA7100">
        <w:rPr>
          <w:rFonts w:ascii="Tahoma" w:hAnsi="Tahoma" w:cs="Tahoma"/>
        </w:rPr>
        <w:t xml:space="preserve">). </w:t>
      </w:r>
      <w:r w:rsidR="0007076A" w:rsidRPr="00FA7100">
        <w:rPr>
          <w:rFonts w:ascii="Tahoma" w:eastAsiaTheme="minorHAnsi" w:hAnsi="Tahoma" w:cs="Tahoma"/>
        </w:rPr>
        <w:t>Uczestnik projektu wnosi wkład własny w wysokości ………….PLN (słownie:………PLN),. (jeśli dotyczy).</w:t>
      </w:r>
    </w:p>
    <w:p w14:paraId="1AB7FCC1" w14:textId="77777777" w:rsidR="00BB5271" w:rsidRPr="00FA7100" w:rsidRDefault="00BB5271" w:rsidP="00FA7100">
      <w:pPr>
        <w:pStyle w:val="Tekstpodstawowy"/>
        <w:spacing w:before="6" w:line="360" w:lineRule="auto"/>
        <w:rPr>
          <w:rFonts w:ascii="Tahoma" w:hAnsi="Tahoma" w:cs="Tahoma"/>
          <w:i/>
        </w:rPr>
      </w:pPr>
    </w:p>
    <w:p w14:paraId="1F6828D2" w14:textId="7674CF72" w:rsidR="00BB5271" w:rsidRPr="00FA7100" w:rsidRDefault="00BB5271" w:rsidP="00FA7100">
      <w:pPr>
        <w:pStyle w:val="Akapitzlist"/>
        <w:widowControl w:val="0"/>
        <w:numPr>
          <w:ilvl w:val="0"/>
          <w:numId w:val="14"/>
        </w:numPr>
        <w:tabs>
          <w:tab w:val="left" w:pos="547"/>
        </w:tabs>
        <w:autoSpaceDE w:val="0"/>
        <w:autoSpaceDN w:val="0"/>
        <w:spacing w:line="360" w:lineRule="auto"/>
        <w:ind w:right="249"/>
        <w:contextualSpacing w:val="0"/>
        <w:jc w:val="both"/>
      </w:pPr>
      <w:r w:rsidRPr="00FA7100">
        <w:t>Beneficjent wypłaci Uczestnikowi projektu kwotę, o której mowa w ust. 1, w terminie 5 dni kalendarzowych od dnia podpisania niniejszej umowy z zastrzeżeniem ust. 6 (w sytuacji gdy dysponuje odpowiednimi środkami na rachunku</w:t>
      </w:r>
      <w:r w:rsidRPr="00FA7100">
        <w:rPr>
          <w:spacing w:val="-18"/>
        </w:rPr>
        <w:t xml:space="preserve"> </w:t>
      </w:r>
      <w:r w:rsidRPr="00FA7100">
        <w:t>projektowym).</w:t>
      </w:r>
    </w:p>
    <w:p w14:paraId="79F2B64F" w14:textId="4610CAA8" w:rsidR="00BB5271" w:rsidRPr="00FA7100" w:rsidRDefault="00BB5271" w:rsidP="00FA7100">
      <w:pPr>
        <w:pStyle w:val="Akapitzlist"/>
        <w:widowControl w:val="0"/>
        <w:numPr>
          <w:ilvl w:val="0"/>
          <w:numId w:val="14"/>
        </w:numPr>
        <w:tabs>
          <w:tab w:val="left" w:pos="545"/>
          <w:tab w:val="left" w:pos="547"/>
        </w:tabs>
        <w:autoSpaceDE w:val="0"/>
        <w:autoSpaceDN w:val="0"/>
        <w:spacing w:before="120" w:line="360" w:lineRule="auto"/>
        <w:ind w:right="408"/>
        <w:contextualSpacing w:val="0"/>
      </w:pPr>
      <w:r w:rsidRPr="00FA7100">
        <w:t xml:space="preserve">Środki na rozpoczęcie działalności gospodarczej (kwota wsparcia </w:t>
      </w:r>
      <w:r w:rsidR="009A3B84" w:rsidRPr="00FA7100">
        <w:t>f</w:t>
      </w:r>
      <w:r w:rsidRPr="00FA7100">
        <w:t>inansowego) są przyznawane w formie stawki</w:t>
      </w:r>
      <w:r w:rsidRPr="00FA7100">
        <w:rPr>
          <w:spacing w:val="-4"/>
        </w:rPr>
        <w:t xml:space="preserve"> </w:t>
      </w:r>
      <w:r w:rsidRPr="00FA7100">
        <w:t>jednostkowej.</w:t>
      </w:r>
    </w:p>
    <w:p w14:paraId="6F48F37A" w14:textId="77777777" w:rsidR="00BB5271" w:rsidRPr="00D445FC" w:rsidRDefault="00BB5271" w:rsidP="00FA7100">
      <w:pPr>
        <w:pStyle w:val="Akapitzlist"/>
        <w:widowControl w:val="0"/>
        <w:numPr>
          <w:ilvl w:val="0"/>
          <w:numId w:val="14"/>
        </w:numPr>
        <w:tabs>
          <w:tab w:val="left" w:pos="545"/>
          <w:tab w:val="left" w:pos="547"/>
        </w:tabs>
        <w:autoSpaceDE w:val="0"/>
        <w:autoSpaceDN w:val="0"/>
        <w:spacing w:before="120" w:line="360" w:lineRule="auto"/>
        <w:ind w:right="408"/>
        <w:contextualSpacing w:val="0"/>
      </w:pPr>
      <w:r w:rsidRPr="00D445FC">
        <w:t>Zabezpieczenie realizacji umowy wniesione zostanie w formie …………………………………………………………………………………….</w:t>
      </w:r>
    </w:p>
    <w:p w14:paraId="5CB1760C" w14:textId="77777777" w:rsidR="00BB5271" w:rsidRPr="00FA7100" w:rsidRDefault="00BB5271" w:rsidP="00FA7100">
      <w:pPr>
        <w:pStyle w:val="Akapitzlist"/>
        <w:widowControl w:val="0"/>
        <w:numPr>
          <w:ilvl w:val="0"/>
          <w:numId w:val="14"/>
        </w:numPr>
        <w:tabs>
          <w:tab w:val="left" w:pos="545"/>
          <w:tab w:val="left" w:pos="547"/>
        </w:tabs>
        <w:autoSpaceDE w:val="0"/>
        <w:autoSpaceDN w:val="0"/>
        <w:spacing w:before="80" w:line="360" w:lineRule="auto"/>
        <w:ind w:right="1698"/>
        <w:contextualSpacing w:val="0"/>
      </w:pPr>
      <w:r w:rsidRPr="00FA7100">
        <w:t>Warunkiem wypłaty środków jest wniesienie przez Uczestnika projektu zabezpieczenia, o którym mowa w ust.</w:t>
      </w:r>
      <w:r w:rsidRPr="00FA7100">
        <w:rPr>
          <w:spacing w:val="-5"/>
        </w:rPr>
        <w:t xml:space="preserve"> </w:t>
      </w:r>
      <w:r w:rsidRPr="00FA7100">
        <w:t>4.</w:t>
      </w:r>
    </w:p>
    <w:p w14:paraId="1F0A8566" w14:textId="77777777" w:rsidR="00BB5271" w:rsidRPr="00FA7100" w:rsidRDefault="00BB5271" w:rsidP="00FA7100">
      <w:pPr>
        <w:pStyle w:val="Akapitzlist"/>
        <w:widowControl w:val="0"/>
        <w:numPr>
          <w:ilvl w:val="0"/>
          <w:numId w:val="14"/>
        </w:numPr>
        <w:tabs>
          <w:tab w:val="left" w:pos="545"/>
          <w:tab w:val="left" w:pos="547"/>
          <w:tab w:val="left" w:leader="dot" w:pos="3933"/>
        </w:tabs>
        <w:autoSpaceDE w:val="0"/>
        <w:autoSpaceDN w:val="0"/>
        <w:spacing w:before="121" w:line="360" w:lineRule="auto"/>
        <w:ind w:right="177"/>
        <w:contextualSpacing w:val="0"/>
      </w:pPr>
      <w:r w:rsidRPr="00FA7100">
        <w:t>Beneficjent przekaże wsparcie finansowe w złotych polskich na rachunek Uczestnika projektu</w:t>
      </w:r>
      <w:r w:rsidRPr="00FA7100">
        <w:rPr>
          <w:spacing w:val="-1"/>
        </w:rPr>
        <w:t xml:space="preserve"> </w:t>
      </w:r>
      <w:r w:rsidRPr="00FA7100">
        <w:t>o nr</w:t>
      </w:r>
      <w:r w:rsidRPr="00FA7100">
        <w:tab/>
        <w:t>, prowadzony w złotych polskich, w</w:t>
      </w:r>
      <w:r w:rsidRPr="00FA7100">
        <w:rPr>
          <w:spacing w:val="-10"/>
        </w:rPr>
        <w:t xml:space="preserve"> </w:t>
      </w:r>
      <w:r w:rsidRPr="00FA7100">
        <w:t>banku</w:t>
      </w:r>
    </w:p>
    <w:p w14:paraId="71AC6821" w14:textId="77777777" w:rsidR="00BB5271" w:rsidRPr="00FA7100" w:rsidRDefault="00BB5271" w:rsidP="00FA7100">
      <w:pPr>
        <w:pStyle w:val="Tekstpodstawowy"/>
        <w:spacing w:line="360" w:lineRule="auto"/>
        <w:ind w:left="546"/>
        <w:rPr>
          <w:rFonts w:ascii="Tahoma" w:hAnsi="Tahoma" w:cs="Tahoma"/>
        </w:rPr>
      </w:pPr>
      <w:r w:rsidRPr="00FA7100">
        <w:rPr>
          <w:rFonts w:ascii="Tahoma" w:hAnsi="Tahoma" w:cs="Tahoma"/>
        </w:rPr>
        <w:t>……………………………………………………………………………………….</w:t>
      </w:r>
    </w:p>
    <w:p w14:paraId="7E239E2A" w14:textId="77777777" w:rsidR="00BB5271" w:rsidRPr="00FA7100" w:rsidRDefault="00BB5271" w:rsidP="00FA7100">
      <w:pPr>
        <w:pStyle w:val="Tekstpodstawowy"/>
        <w:spacing w:before="3" w:line="360" w:lineRule="auto"/>
        <w:rPr>
          <w:rFonts w:ascii="Tahoma" w:hAnsi="Tahoma" w:cs="Tahoma"/>
        </w:rPr>
      </w:pPr>
    </w:p>
    <w:p w14:paraId="3777ABEB" w14:textId="77777777" w:rsidR="00BB5271" w:rsidRPr="00FA7100" w:rsidRDefault="00BB5271" w:rsidP="00FA7100">
      <w:pPr>
        <w:pStyle w:val="Akapitzlist"/>
        <w:widowControl w:val="0"/>
        <w:numPr>
          <w:ilvl w:val="0"/>
          <w:numId w:val="14"/>
        </w:numPr>
        <w:tabs>
          <w:tab w:val="left" w:pos="545"/>
          <w:tab w:val="left" w:pos="547"/>
        </w:tabs>
        <w:autoSpaceDE w:val="0"/>
        <w:autoSpaceDN w:val="0"/>
        <w:spacing w:before="1" w:line="360" w:lineRule="auto"/>
        <w:ind w:right="471"/>
        <w:contextualSpacing w:val="0"/>
      </w:pPr>
      <w:r w:rsidRPr="00FA7100">
        <w:t>Beneficjent w dniu podpisania niniejszej Umowy zobowiązany jest wydać Uczestnikowi projektu zaświadczenie o udzielonej pomocy de minimis, zgodnie ze wzorem określonym w załączniku do rozporządzenia Rady Ministrów z dnia 20 marca 2007 r. w sprawie zaświadczeń o pomocy de minimis i pomocy de minimis w rolnictwie lub</w:t>
      </w:r>
      <w:r w:rsidRPr="00FA7100">
        <w:rPr>
          <w:spacing w:val="-2"/>
        </w:rPr>
        <w:t xml:space="preserve"> </w:t>
      </w:r>
      <w:r w:rsidRPr="00FA7100">
        <w:t>rybołówstwie.</w:t>
      </w:r>
    </w:p>
    <w:p w14:paraId="050B1730" w14:textId="77777777" w:rsidR="00BB5271" w:rsidRPr="00FA7100" w:rsidRDefault="00BB5271" w:rsidP="00FA7100">
      <w:pPr>
        <w:pStyle w:val="Akapitzlist"/>
        <w:widowControl w:val="0"/>
        <w:numPr>
          <w:ilvl w:val="0"/>
          <w:numId w:val="14"/>
        </w:numPr>
        <w:tabs>
          <w:tab w:val="left" w:pos="545"/>
          <w:tab w:val="left" w:pos="547"/>
        </w:tabs>
        <w:autoSpaceDE w:val="0"/>
        <w:autoSpaceDN w:val="0"/>
        <w:spacing w:before="122" w:line="360" w:lineRule="auto"/>
        <w:ind w:right="365"/>
        <w:contextualSpacing w:val="0"/>
      </w:pPr>
      <w:r w:rsidRPr="00FA7100">
        <w:t>Uczestnik projektu zobowiązany jest do przechowywania dokumentacji związanej  z otrzymanym wsparciem finansowym przez okres 10 lat, licząc od dnia</w:t>
      </w:r>
      <w:r w:rsidRPr="00FA7100">
        <w:rPr>
          <w:spacing w:val="-39"/>
        </w:rPr>
        <w:t xml:space="preserve"> </w:t>
      </w:r>
      <w:r w:rsidRPr="00FA7100">
        <w:t xml:space="preserve">podpisania niniejszej Umowy oraz udostępniania tejże dokumentacji, </w:t>
      </w:r>
      <w:r w:rsidRPr="00FA7100">
        <w:lastRenderedPageBreak/>
        <w:t>jak również stosownych informacji dotyczących udzielonej pomocy na żądanie uprawnionych</w:t>
      </w:r>
      <w:r w:rsidRPr="00FA7100">
        <w:rPr>
          <w:spacing w:val="-22"/>
        </w:rPr>
        <w:t xml:space="preserve"> </w:t>
      </w:r>
      <w:r w:rsidRPr="00FA7100">
        <w:t>podmiotów.</w:t>
      </w:r>
    </w:p>
    <w:p w14:paraId="1585447D" w14:textId="77777777" w:rsidR="00BB5271" w:rsidRPr="00FA7100" w:rsidRDefault="00BB5271" w:rsidP="00FA7100">
      <w:pPr>
        <w:tabs>
          <w:tab w:val="left" w:pos="545"/>
          <w:tab w:val="left" w:pos="547"/>
        </w:tabs>
        <w:spacing w:before="122" w:line="360" w:lineRule="auto"/>
        <w:ind w:left="118" w:right="365"/>
        <w:jc w:val="center"/>
        <w:rPr>
          <w:b/>
        </w:rPr>
      </w:pPr>
      <w:r w:rsidRPr="00FA7100">
        <w:rPr>
          <w:b/>
        </w:rPr>
        <w:t>§ 3</w:t>
      </w:r>
    </w:p>
    <w:p w14:paraId="34A11DCB" w14:textId="77777777" w:rsidR="00BB5271" w:rsidRPr="00FA7100" w:rsidRDefault="00BB5271" w:rsidP="00FA7100">
      <w:pPr>
        <w:spacing w:before="1" w:line="360" w:lineRule="auto"/>
        <w:ind w:left="118" w:right="1016"/>
        <w:jc w:val="center"/>
        <w:rPr>
          <w:b/>
        </w:rPr>
      </w:pPr>
      <w:r w:rsidRPr="00FA7100">
        <w:rPr>
          <w:b/>
        </w:rPr>
        <w:t>Warunki kwalifikowalności wsparcia finansowego na założenie działalności gospodarczej</w:t>
      </w:r>
    </w:p>
    <w:p w14:paraId="2400B8EF" w14:textId="77777777" w:rsidR="00BB5271" w:rsidRPr="00FA7100" w:rsidRDefault="00BB5271" w:rsidP="00FA7100">
      <w:pPr>
        <w:pStyle w:val="Tekstpodstawowy"/>
        <w:spacing w:before="10" w:line="360" w:lineRule="auto"/>
        <w:rPr>
          <w:rFonts w:ascii="Tahoma" w:hAnsi="Tahoma" w:cs="Tahoma"/>
          <w:b/>
        </w:rPr>
      </w:pPr>
    </w:p>
    <w:p w14:paraId="688ACD99" w14:textId="77777777" w:rsidR="009A3B84" w:rsidRPr="00FA7100" w:rsidRDefault="00BB5271" w:rsidP="00FA7100">
      <w:pPr>
        <w:pStyle w:val="Akapitzlist"/>
        <w:widowControl w:val="0"/>
        <w:numPr>
          <w:ilvl w:val="0"/>
          <w:numId w:val="23"/>
        </w:numPr>
        <w:tabs>
          <w:tab w:val="left" w:pos="545"/>
          <w:tab w:val="left" w:pos="547"/>
        </w:tabs>
        <w:autoSpaceDE w:val="0"/>
        <w:autoSpaceDN w:val="0"/>
        <w:spacing w:line="360" w:lineRule="auto"/>
        <w:ind w:right="242"/>
      </w:pPr>
      <w:r w:rsidRPr="00FA7100">
        <w:t>Uczestnik projektu zobowiązuje się do prowadzenia działalności gospodarczej przez okres co najmniej 12 miesięcy od dnia rozpoczęcia działalności</w:t>
      </w:r>
      <w:r w:rsidRPr="00FA7100">
        <w:rPr>
          <w:spacing w:val="-18"/>
        </w:rPr>
        <w:t xml:space="preserve"> </w:t>
      </w:r>
      <w:r w:rsidRPr="00FA7100">
        <w:t>gospodarczej.</w:t>
      </w:r>
    </w:p>
    <w:p w14:paraId="54F3FF9E" w14:textId="77777777" w:rsidR="001C66C4" w:rsidRPr="00FA7100" w:rsidRDefault="00BB5271" w:rsidP="00FA7100">
      <w:pPr>
        <w:pStyle w:val="Akapitzlist"/>
        <w:widowControl w:val="0"/>
        <w:numPr>
          <w:ilvl w:val="0"/>
          <w:numId w:val="23"/>
        </w:numPr>
        <w:tabs>
          <w:tab w:val="left" w:pos="545"/>
          <w:tab w:val="left" w:pos="547"/>
        </w:tabs>
        <w:autoSpaceDE w:val="0"/>
        <w:autoSpaceDN w:val="0"/>
        <w:spacing w:line="360" w:lineRule="auto"/>
        <w:ind w:right="242"/>
      </w:pPr>
      <w:r w:rsidRPr="00FA7100">
        <w:t>Uczestnik projektu nie może zawiesić prowadzenia działalności gospodarczej w terminie wskazanym w ust.</w:t>
      </w:r>
      <w:r w:rsidRPr="00FA7100">
        <w:rPr>
          <w:spacing w:val="-6"/>
        </w:rPr>
        <w:t xml:space="preserve"> </w:t>
      </w:r>
      <w:r w:rsidRPr="00FA7100">
        <w:t>1.</w:t>
      </w:r>
    </w:p>
    <w:p w14:paraId="4011E9EE" w14:textId="35C801A6" w:rsidR="00BB5271" w:rsidRPr="00FA7100" w:rsidRDefault="00BB5271" w:rsidP="00FA7100">
      <w:pPr>
        <w:pStyle w:val="Akapitzlist"/>
        <w:widowControl w:val="0"/>
        <w:numPr>
          <w:ilvl w:val="0"/>
          <w:numId w:val="23"/>
        </w:numPr>
        <w:tabs>
          <w:tab w:val="left" w:pos="545"/>
          <w:tab w:val="left" w:pos="547"/>
        </w:tabs>
        <w:autoSpaceDE w:val="0"/>
        <w:autoSpaceDN w:val="0"/>
        <w:spacing w:line="360" w:lineRule="auto"/>
        <w:ind w:right="242"/>
      </w:pPr>
      <w:r w:rsidRPr="00FA7100">
        <w:t>Warunkiem rozliczenia udzielonego wsparcia finansowego na założenie działalności gospodarczej tj. potwierdzenia kwalifikowalności stawki jednostkowej jest przedstawienie przez uczestnika na wezwanie projektu dokumentów /</w:t>
      </w:r>
      <w:r w:rsidRPr="00FA7100">
        <w:rPr>
          <w:spacing w:val="-13"/>
        </w:rPr>
        <w:t xml:space="preserve"> </w:t>
      </w:r>
      <w:r w:rsidRPr="00FA7100">
        <w:t>dowodów potwierdzających prowadzenie przez niego dofinansowanej działalności gospodarczej przez okres wskazany w ust. 1. Dokumenty te wynikają ze specyfiki planowanej działalności gospodarczej wskazanej w Biznesplanie i obejmują:</w:t>
      </w:r>
    </w:p>
    <w:p w14:paraId="0A482F86" w14:textId="77777777" w:rsidR="00BB5271" w:rsidRPr="00FA7100" w:rsidRDefault="00BB5271" w:rsidP="00FA7100">
      <w:pPr>
        <w:pStyle w:val="Akapitzlist"/>
        <w:widowControl w:val="0"/>
        <w:numPr>
          <w:ilvl w:val="1"/>
          <w:numId w:val="16"/>
        </w:numPr>
        <w:tabs>
          <w:tab w:val="left" w:pos="1186"/>
          <w:tab w:val="left" w:pos="1187"/>
        </w:tabs>
        <w:autoSpaceDE w:val="0"/>
        <w:autoSpaceDN w:val="0"/>
        <w:spacing w:before="122" w:line="360" w:lineRule="auto"/>
        <w:ind w:right="222"/>
        <w:contextualSpacing w:val="0"/>
      </w:pPr>
      <w:r w:rsidRPr="00FA7100">
        <w:t>potwierdzenia odprowadzania odpowiednich składek na ZUS (</w:t>
      </w:r>
      <w:r w:rsidRPr="00FA7100">
        <w:rPr>
          <w:i/>
        </w:rPr>
        <w:t>w zależności od sytuacji prawnej uczestnika</w:t>
      </w:r>
      <w:r w:rsidRPr="00FA7100">
        <w:rPr>
          <w:i/>
          <w:spacing w:val="-2"/>
        </w:rPr>
        <w:t xml:space="preserve"> </w:t>
      </w:r>
      <w:r w:rsidRPr="00FA7100">
        <w:rPr>
          <w:i/>
        </w:rPr>
        <w:t>projektu</w:t>
      </w:r>
      <w:r w:rsidRPr="00FA7100">
        <w:t>);</w:t>
      </w:r>
    </w:p>
    <w:p w14:paraId="0E53D5EA" w14:textId="77777777" w:rsidR="00BB5271" w:rsidRPr="00FA7100" w:rsidRDefault="00BB5271" w:rsidP="00FA7100">
      <w:pPr>
        <w:pStyle w:val="Akapitzlist"/>
        <w:widowControl w:val="0"/>
        <w:numPr>
          <w:ilvl w:val="1"/>
          <w:numId w:val="16"/>
        </w:numPr>
        <w:tabs>
          <w:tab w:val="left" w:pos="1186"/>
          <w:tab w:val="left" w:pos="1187"/>
        </w:tabs>
        <w:autoSpaceDE w:val="0"/>
        <w:autoSpaceDN w:val="0"/>
        <w:spacing w:before="132" w:line="360" w:lineRule="auto"/>
        <w:ind w:hanging="709"/>
        <w:contextualSpacing w:val="0"/>
      </w:pPr>
      <w:r w:rsidRPr="00FA7100">
        <w:t>umowy z klientami (</w:t>
      </w:r>
      <w:r w:rsidRPr="00FA7100">
        <w:rPr>
          <w:i/>
        </w:rPr>
        <w:t>jeśli</w:t>
      </w:r>
      <w:r w:rsidRPr="00FA7100">
        <w:rPr>
          <w:i/>
          <w:spacing w:val="-3"/>
        </w:rPr>
        <w:t xml:space="preserve"> </w:t>
      </w:r>
      <w:r w:rsidRPr="00FA7100">
        <w:rPr>
          <w:i/>
        </w:rPr>
        <w:t>dotyczy</w:t>
      </w:r>
      <w:r w:rsidRPr="00FA7100">
        <w:t>);</w:t>
      </w:r>
    </w:p>
    <w:p w14:paraId="41422842" w14:textId="77777777" w:rsidR="00BB5271" w:rsidRPr="00FA7100" w:rsidRDefault="00BB5271" w:rsidP="00FA7100">
      <w:pPr>
        <w:pStyle w:val="Akapitzlist"/>
        <w:widowControl w:val="0"/>
        <w:numPr>
          <w:ilvl w:val="1"/>
          <w:numId w:val="16"/>
        </w:numPr>
        <w:tabs>
          <w:tab w:val="left" w:pos="1186"/>
          <w:tab w:val="left" w:pos="1187"/>
        </w:tabs>
        <w:autoSpaceDE w:val="0"/>
        <w:autoSpaceDN w:val="0"/>
        <w:spacing w:before="81" w:line="360" w:lineRule="auto"/>
        <w:ind w:right="156"/>
        <w:contextualSpacing w:val="0"/>
      </w:pPr>
      <w:r w:rsidRPr="00FA7100">
        <w:t>wyciągi bankowe potwierdzające dokonywanie sprzedaży / wykonywanie usług w ramach prowadzonej</w:t>
      </w:r>
      <w:r w:rsidRPr="00FA7100">
        <w:rPr>
          <w:spacing w:val="-3"/>
        </w:rPr>
        <w:t xml:space="preserve"> </w:t>
      </w:r>
      <w:r w:rsidRPr="00FA7100">
        <w:t>działalności;</w:t>
      </w:r>
    </w:p>
    <w:p w14:paraId="220F32F0" w14:textId="77777777" w:rsidR="00BB5271" w:rsidRPr="00FA7100" w:rsidRDefault="00BB5271" w:rsidP="00FA7100">
      <w:pPr>
        <w:pStyle w:val="Akapitzlist"/>
        <w:widowControl w:val="0"/>
        <w:numPr>
          <w:ilvl w:val="1"/>
          <w:numId w:val="16"/>
        </w:numPr>
        <w:tabs>
          <w:tab w:val="left" w:pos="1186"/>
          <w:tab w:val="left" w:pos="1187"/>
        </w:tabs>
        <w:autoSpaceDE w:val="0"/>
        <w:autoSpaceDN w:val="0"/>
        <w:spacing w:before="133" w:line="360" w:lineRule="auto"/>
        <w:ind w:right="317"/>
        <w:contextualSpacing w:val="0"/>
      </w:pPr>
      <w:r w:rsidRPr="00FA7100">
        <w:t>dokumenty potwierdzające przerwy w prowadzeniu działalności gospodarczej z powodu choroby lub korzystania ze świadczenia rehabilitacyjnego (</w:t>
      </w:r>
      <w:r w:rsidRPr="00FA7100">
        <w:rPr>
          <w:i/>
        </w:rPr>
        <w:t>jeśli dotyczy</w:t>
      </w:r>
      <w:r w:rsidRPr="00FA7100">
        <w:t>);</w:t>
      </w:r>
    </w:p>
    <w:p w14:paraId="3C21D530" w14:textId="77777777" w:rsidR="00BB5271" w:rsidRPr="00FA7100" w:rsidRDefault="00BB5271" w:rsidP="00FA7100">
      <w:pPr>
        <w:pStyle w:val="Akapitzlist"/>
        <w:widowControl w:val="0"/>
        <w:numPr>
          <w:ilvl w:val="1"/>
          <w:numId w:val="16"/>
        </w:numPr>
        <w:tabs>
          <w:tab w:val="left" w:pos="1186"/>
          <w:tab w:val="left" w:pos="1187"/>
        </w:tabs>
        <w:autoSpaceDE w:val="0"/>
        <w:autoSpaceDN w:val="0"/>
        <w:spacing w:before="125" w:line="360" w:lineRule="auto"/>
        <w:ind w:right="1084"/>
        <w:contextualSpacing w:val="0"/>
      </w:pPr>
      <w:r w:rsidRPr="00FA7100">
        <w:t>stronę internetową działalności gospodarczej lub inne formy promocji / reklamy;</w:t>
      </w:r>
    </w:p>
    <w:p w14:paraId="78FC6E85" w14:textId="31CC5E16" w:rsidR="00BB5271" w:rsidRPr="00FA7100" w:rsidRDefault="00BB5271" w:rsidP="00FA7100">
      <w:pPr>
        <w:pStyle w:val="Akapitzlist"/>
        <w:widowControl w:val="0"/>
        <w:numPr>
          <w:ilvl w:val="1"/>
          <w:numId w:val="16"/>
        </w:numPr>
        <w:tabs>
          <w:tab w:val="left" w:pos="1186"/>
          <w:tab w:val="left" w:pos="1187"/>
        </w:tabs>
        <w:autoSpaceDE w:val="0"/>
        <w:autoSpaceDN w:val="0"/>
        <w:spacing w:before="125" w:line="360" w:lineRule="auto"/>
        <w:ind w:right="1084"/>
        <w:contextualSpacing w:val="0"/>
        <w:rPr>
          <w:iCs/>
        </w:rPr>
      </w:pPr>
      <w:r w:rsidRPr="00FA7100">
        <w:rPr>
          <w:iCs/>
        </w:rPr>
        <w:t>pozostałe dokumenty wynikające ze</w:t>
      </w:r>
      <w:r w:rsidRPr="00FA7100">
        <w:rPr>
          <w:iCs/>
          <w:spacing w:val="-5"/>
        </w:rPr>
        <w:t xml:space="preserve"> </w:t>
      </w:r>
      <w:r w:rsidRPr="00FA7100">
        <w:rPr>
          <w:iCs/>
        </w:rPr>
        <w:t xml:space="preserve">specyfiki działalności </w:t>
      </w:r>
      <w:r w:rsidRPr="00FA7100">
        <w:rPr>
          <w:iCs/>
        </w:rPr>
        <w:lastRenderedPageBreak/>
        <w:t xml:space="preserve">gospodarczej </w:t>
      </w:r>
      <w:r w:rsidR="001C66C4" w:rsidRPr="00FA7100">
        <w:rPr>
          <w:i/>
        </w:rPr>
        <w:t>(</w:t>
      </w:r>
      <w:r w:rsidRPr="00FA7100">
        <w:rPr>
          <w:i/>
        </w:rPr>
        <w:t>jeżeli dotyczy</w:t>
      </w:r>
      <w:r w:rsidR="001C66C4" w:rsidRPr="00FA7100">
        <w:rPr>
          <w:i/>
        </w:rPr>
        <w:t>)</w:t>
      </w:r>
      <w:r w:rsidRPr="00FA7100">
        <w:rPr>
          <w:i/>
        </w:rPr>
        <w:t>.</w:t>
      </w:r>
    </w:p>
    <w:p w14:paraId="0728ED97" w14:textId="77777777" w:rsidR="00BB5271" w:rsidRPr="00FA7100" w:rsidRDefault="00BB5271" w:rsidP="00FA7100">
      <w:pPr>
        <w:pStyle w:val="Tekstpodstawowy"/>
        <w:spacing w:before="4" w:line="360" w:lineRule="auto"/>
        <w:rPr>
          <w:rFonts w:ascii="Tahoma" w:hAnsi="Tahoma" w:cs="Tahoma"/>
        </w:rPr>
      </w:pPr>
    </w:p>
    <w:p w14:paraId="482F6457" w14:textId="44E7393E" w:rsidR="00BB5271" w:rsidRPr="00FA7100" w:rsidRDefault="00BB5271" w:rsidP="00FA7100">
      <w:pPr>
        <w:pStyle w:val="Akapitzlist"/>
        <w:widowControl w:val="0"/>
        <w:numPr>
          <w:ilvl w:val="0"/>
          <w:numId w:val="23"/>
        </w:numPr>
        <w:tabs>
          <w:tab w:val="left" w:pos="403"/>
        </w:tabs>
        <w:autoSpaceDE w:val="0"/>
        <w:autoSpaceDN w:val="0"/>
        <w:spacing w:line="360" w:lineRule="auto"/>
        <w:ind w:right="303"/>
        <w:jc w:val="both"/>
      </w:pPr>
      <w:r w:rsidRPr="00FA7100">
        <w:t>Uczestnik projektu jest zobowiązany gromadzić dokumenty potwierdzające faktyczne prowadzenie działalności gospodarczej oraz bezwzględnie udostępnić je na potrzeby kontroli prowadzonej działalności gospodarczej przez podmioty do tego</w:t>
      </w:r>
      <w:r w:rsidRPr="00FA7100">
        <w:rPr>
          <w:spacing w:val="-25"/>
        </w:rPr>
        <w:t xml:space="preserve"> </w:t>
      </w:r>
      <w:r w:rsidRPr="00FA7100">
        <w:t xml:space="preserve">uprawnione. </w:t>
      </w:r>
      <w:r w:rsidRPr="00D445FC">
        <w:t xml:space="preserve">Uniemożliwienie/utrudnianie kontroli/monitoringu jest równoznaczne z niedotrzymaniem warunków umowy o udzielenie wsparcia finansowego i </w:t>
      </w:r>
      <w:r w:rsidR="004042F0" w:rsidRPr="00D445FC">
        <w:t>może stanowić</w:t>
      </w:r>
      <w:r w:rsidRPr="00D445FC">
        <w:t xml:space="preserve"> podstawę do rozwiązania umowy i żądania zwrotu środków. </w:t>
      </w:r>
    </w:p>
    <w:p w14:paraId="5D293712" w14:textId="70C03C1F" w:rsidR="00BB5271" w:rsidRPr="00FA7100" w:rsidRDefault="00BB5271" w:rsidP="00FA7100">
      <w:pPr>
        <w:pStyle w:val="Akapitzlist"/>
        <w:widowControl w:val="0"/>
        <w:numPr>
          <w:ilvl w:val="0"/>
          <w:numId w:val="23"/>
        </w:numPr>
        <w:tabs>
          <w:tab w:val="left" w:pos="403"/>
        </w:tabs>
        <w:autoSpaceDE w:val="0"/>
        <w:autoSpaceDN w:val="0"/>
        <w:spacing w:before="122" w:line="360" w:lineRule="auto"/>
        <w:ind w:left="402" w:right="262" w:hanging="284"/>
        <w:contextualSpacing w:val="0"/>
      </w:pPr>
      <w:r w:rsidRPr="00FA7100">
        <w:t>Uczestnik projektu nie ma obowiązku gromadzenia ani opisywania dokumentów księgowych w ramach projektu na potwierdzenie poniesienia wydatków rozliczanych stawką jednostkową – gromadzone są wyłącznie te dokumenty o których mowa w ust 3 i</w:t>
      </w:r>
      <w:r w:rsidRPr="00FA7100">
        <w:rPr>
          <w:spacing w:val="1"/>
        </w:rPr>
        <w:t xml:space="preserve"> </w:t>
      </w:r>
      <w:r w:rsidRPr="00FA7100">
        <w:t>4.</w:t>
      </w:r>
    </w:p>
    <w:p w14:paraId="5299A0BF" w14:textId="604D52CD" w:rsidR="00657825" w:rsidRPr="00FA7100" w:rsidRDefault="00657825" w:rsidP="00FA7100">
      <w:pPr>
        <w:pStyle w:val="Akapitzlist"/>
        <w:numPr>
          <w:ilvl w:val="0"/>
          <w:numId w:val="23"/>
        </w:numPr>
        <w:spacing w:line="360" w:lineRule="auto"/>
      </w:pPr>
      <w:r w:rsidRPr="00FA7100">
        <w:t>Uczestnik projektu w trakcie uczestniczenia w Projekcie oraz w okresie pierwszych 12 miesięcy prowadzenia działalności gospodarczej nie ma możliwości całkowitej zmiany profilu działalności względem działalności przedstawionej w biznesplanie. Jednakże nie ma przeciwwskazań, aby profil prowadzonej działalności gospodarczej został rozszerzony lub zmodyfikowany, o czym uczestnik projektu powinien każdorazowo poinformować Beneficjenta/Partnera.</w:t>
      </w:r>
    </w:p>
    <w:p w14:paraId="3EAD373E" w14:textId="77777777" w:rsidR="004042F0" w:rsidRPr="00FA7100" w:rsidRDefault="004042F0" w:rsidP="00FA7100">
      <w:pPr>
        <w:pStyle w:val="Akapitzlist"/>
        <w:tabs>
          <w:tab w:val="left" w:pos="403"/>
        </w:tabs>
        <w:spacing w:before="122" w:line="360" w:lineRule="auto"/>
        <w:ind w:right="262"/>
        <w:jc w:val="center"/>
        <w:rPr>
          <w:b/>
        </w:rPr>
      </w:pPr>
    </w:p>
    <w:p w14:paraId="113282BC" w14:textId="31059837" w:rsidR="00BB5271" w:rsidRPr="00FA7100" w:rsidRDefault="00BB5271" w:rsidP="00FA7100">
      <w:pPr>
        <w:pStyle w:val="Akapitzlist"/>
        <w:tabs>
          <w:tab w:val="left" w:pos="403"/>
        </w:tabs>
        <w:spacing w:before="122" w:line="360" w:lineRule="auto"/>
        <w:ind w:right="262"/>
        <w:jc w:val="center"/>
        <w:rPr>
          <w:b/>
        </w:rPr>
      </w:pPr>
      <w:r w:rsidRPr="00FA7100">
        <w:rPr>
          <w:b/>
        </w:rPr>
        <w:t>§ 4</w:t>
      </w:r>
    </w:p>
    <w:p w14:paraId="59CE2DED" w14:textId="77777777" w:rsidR="00BB5271" w:rsidRPr="00FA7100" w:rsidRDefault="00BB5271" w:rsidP="00FA7100">
      <w:pPr>
        <w:spacing w:line="360" w:lineRule="auto"/>
        <w:ind w:left="118" w:firstLine="284"/>
        <w:jc w:val="center"/>
        <w:rPr>
          <w:b/>
        </w:rPr>
      </w:pPr>
      <w:r w:rsidRPr="00FA7100">
        <w:rPr>
          <w:b/>
        </w:rPr>
        <w:t>Monitoring i kontrola</w:t>
      </w:r>
    </w:p>
    <w:p w14:paraId="55C4CFD0" w14:textId="77777777" w:rsidR="00BB5271" w:rsidRPr="00FA7100" w:rsidRDefault="00BB5271" w:rsidP="00FA7100">
      <w:pPr>
        <w:pStyle w:val="Tekstpodstawowy"/>
        <w:spacing w:before="10" w:line="360" w:lineRule="auto"/>
        <w:rPr>
          <w:rFonts w:ascii="Tahoma" w:hAnsi="Tahoma" w:cs="Tahoma"/>
          <w:b/>
        </w:rPr>
      </w:pPr>
    </w:p>
    <w:p w14:paraId="7A653BEB" w14:textId="162D2762" w:rsidR="00BB5271" w:rsidRPr="00FA7100" w:rsidRDefault="00BB5271" w:rsidP="00FA7100">
      <w:pPr>
        <w:pStyle w:val="Akapitzlist"/>
        <w:widowControl w:val="0"/>
        <w:numPr>
          <w:ilvl w:val="0"/>
          <w:numId w:val="17"/>
        </w:numPr>
        <w:tabs>
          <w:tab w:val="left" w:pos="403"/>
        </w:tabs>
        <w:autoSpaceDE w:val="0"/>
        <w:autoSpaceDN w:val="0"/>
        <w:spacing w:line="360" w:lineRule="auto"/>
        <w:ind w:right="186"/>
        <w:contextualSpacing w:val="0"/>
      </w:pPr>
      <w:r w:rsidRPr="00FA7100">
        <w:t>Uczestnik projektu zobowiązany jest poddać się monitoringowi i kontroli uprawnionych organów w zakresie faktycznego prowadzenia działalności</w:t>
      </w:r>
      <w:r w:rsidRPr="00FA7100">
        <w:rPr>
          <w:spacing w:val="-7"/>
        </w:rPr>
        <w:t xml:space="preserve"> </w:t>
      </w:r>
      <w:r w:rsidRPr="00FA7100">
        <w:t>gospodarczej.</w:t>
      </w:r>
    </w:p>
    <w:p w14:paraId="18B8B304" w14:textId="78DD0E90" w:rsidR="00BB5271" w:rsidRPr="00FA7100" w:rsidRDefault="00BB5271" w:rsidP="00FA7100">
      <w:pPr>
        <w:pStyle w:val="Akapitzlist"/>
        <w:widowControl w:val="0"/>
        <w:numPr>
          <w:ilvl w:val="0"/>
          <w:numId w:val="17"/>
        </w:numPr>
        <w:tabs>
          <w:tab w:val="left" w:pos="403"/>
        </w:tabs>
        <w:autoSpaceDE w:val="0"/>
        <w:autoSpaceDN w:val="0"/>
        <w:spacing w:before="120" w:line="360" w:lineRule="auto"/>
        <w:ind w:right="754"/>
        <w:contextualSpacing w:val="0"/>
      </w:pPr>
      <w:r w:rsidRPr="00FA7100">
        <w:t>Główny obowiązek monitorowania i kontroli w zakresie faktycznego prowadzenia działalności gospodarczej spoczywa na</w:t>
      </w:r>
      <w:r w:rsidRPr="00FA7100">
        <w:rPr>
          <w:spacing w:val="-6"/>
        </w:rPr>
        <w:t xml:space="preserve"> </w:t>
      </w:r>
      <w:r w:rsidRPr="00FA7100">
        <w:t>Beneficjencie</w:t>
      </w:r>
      <w:r w:rsidR="004042F0" w:rsidRPr="00FA7100">
        <w:t>/Partnerze</w:t>
      </w:r>
      <w:r w:rsidRPr="00FA7100">
        <w:t>.</w:t>
      </w:r>
    </w:p>
    <w:p w14:paraId="00B851AF" w14:textId="24C5036A" w:rsidR="00BB5271" w:rsidRPr="00FA7100" w:rsidRDefault="00BB5271" w:rsidP="00FA7100">
      <w:pPr>
        <w:pStyle w:val="Akapitzlist"/>
        <w:widowControl w:val="0"/>
        <w:numPr>
          <w:ilvl w:val="0"/>
          <w:numId w:val="17"/>
        </w:numPr>
        <w:tabs>
          <w:tab w:val="left" w:pos="403"/>
        </w:tabs>
        <w:autoSpaceDE w:val="0"/>
        <w:autoSpaceDN w:val="0"/>
        <w:spacing w:before="118" w:line="360" w:lineRule="auto"/>
        <w:ind w:right="489"/>
        <w:contextualSpacing w:val="0"/>
      </w:pPr>
      <w:r w:rsidRPr="00FA7100">
        <w:lastRenderedPageBreak/>
        <w:t>Uczestnik projektu zobowiązany jest niezwłocznie powiadomić Beneficjenta</w:t>
      </w:r>
      <w:r w:rsidR="004042F0" w:rsidRPr="00FA7100">
        <w:t>/Partnera</w:t>
      </w:r>
      <w:r w:rsidRPr="00FA7100">
        <w:t xml:space="preserve"> o wszelkich okolicznościach mogących zakłócić lub opóźnić prawidłowe prowadzenie działalności</w:t>
      </w:r>
      <w:r w:rsidRPr="00FA7100">
        <w:rPr>
          <w:spacing w:val="-4"/>
        </w:rPr>
        <w:t xml:space="preserve"> </w:t>
      </w:r>
      <w:r w:rsidRPr="00FA7100">
        <w:t>gospodarczej.</w:t>
      </w:r>
    </w:p>
    <w:p w14:paraId="3A226703" w14:textId="02251216" w:rsidR="00BB5271" w:rsidRPr="00FA7100" w:rsidRDefault="00BB5271" w:rsidP="00FA7100">
      <w:pPr>
        <w:pStyle w:val="Akapitzlist"/>
        <w:widowControl w:val="0"/>
        <w:numPr>
          <w:ilvl w:val="0"/>
          <w:numId w:val="17"/>
        </w:numPr>
        <w:tabs>
          <w:tab w:val="left" w:pos="403"/>
        </w:tabs>
        <w:autoSpaceDE w:val="0"/>
        <w:autoSpaceDN w:val="0"/>
        <w:spacing w:before="122" w:line="360" w:lineRule="auto"/>
        <w:ind w:right="226"/>
        <w:contextualSpacing w:val="0"/>
      </w:pPr>
      <w:r w:rsidRPr="00FA7100">
        <w:t>W okresie trwałości wsparcia Beneficjent</w:t>
      </w:r>
      <w:r w:rsidR="004042F0" w:rsidRPr="00FA7100">
        <w:t>/Partner</w:t>
      </w:r>
      <w:r w:rsidRPr="00FA7100">
        <w:t xml:space="preserve"> przeprowadza co najmniej jedną kontrolę każdej dofinansowanej w projekcie działalności gospodarczej w celu potwierdzenia prowadzenia działalności gospodarczej przez wymagany okres wskazany w § 3 ust. 1 niniejszej umowy.</w:t>
      </w:r>
    </w:p>
    <w:p w14:paraId="54D6C005" w14:textId="77777777" w:rsidR="00BB5271" w:rsidRPr="00FA7100" w:rsidRDefault="00BB5271" w:rsidP="00FA7100">
      <w:pPr>
        <w:pStyle w:val="Akapitzlist"/>
        <w:widowControl w:val="0"/>
        <w:numPr>
          <w:ilvl w:val="0"/>
          <w:numId w:val="17"/>
        </w:numPr>
        <w:tabs>
          <w:tab w:val="left" w:pos="403"/>
        </w:tabs>
        <w:autoSpaceDE w:val="0"/>
        <w:autoSpaceDN w:val="0"/>
        <w:spacing w:before="80" w:line="360" w:lineRule="auto"/>
        <w:ind w:right="170"/>
        <w:contextualSpacing w:val="0"/>
      </w:pPr>
      <w:r w:rsidRPr="00FA7100">
        <w:t>Celem kontroli jest ustalenie, czy dofinansowana działalność gospodarcza jest rzeczywiście prowadzona, a nie sprawdzenie prawidłowości prowadzonej</w:t>
      </w:r>
      <w:r w:rsidRPr="00FA7100">
        <w:rPr>
          <w:spacing w:val="-22"/>
        </w:rPr>
        <w:t xml:space="preserve"> </w:t>
      </w:r>
      <w:r w:rsidRPr="00FA7100">
        <w:t>działalności.</w:t>
      </w:r>
    </w:p>
    <w:p w14:paraId="4D9174A1" w14:textId="77777777" w:rsidR="00BB5271" w:rsidRPr="00FA7100" w:rsidRDefault="00BB5271" w:rsidP="00FA7100">
      <w:pPr>
        <w:pStyle w:val="Akapitzlist"/>
        <w:widowControl w:val="0"/>
        <w:numPr>
          <w:ilvl w:val="0"/>
          <w:numId w:val="17"/>
        </w:numPr>
        <w:tabs>
          <w:tab w:val="left" w:pos="403"/>
        </w:tabs>
        <w:autoSpaceDE w:val="0"/>
        <w:autoSpaceDN w:val="0"/>
        <w:spacing w:before="121" w:line="360" w:lineRule="auto"/>
        <w:ind w:right="597"/>
        <w:contextualSpacing w:val="0"/>
      </w:pPr>
      <w:r w:rsidRPr="00FA7100">
        <w:t>Podczas kontroli nie są weryfikowane pojedyncze dokumenty księgowe dotyczące wydatków wskazanych w biznesplanie, jedynie dokumenty, o których mowa w §</w:t>
      </w:r>
      <w:r w:rsidRPr="00FA7100">
        <w:rPr>
          <w:spacing w:val="-33"/>
        </w:rPr>
        <w:t xml:space="preserve"> </w:t>
      </w:r>
      <w:r w:rsidRPr="00FA7100">
        <w:t>3</w:t>
      </w:r>
    </w:p>
    <w:p w14:paraId="60342525" w14:textId="1DF1F24D" w:rsidR="00BB5271" w:rsidRPr="00FA7100" w:rsidRDefault="00BB5271" w:rsidP="00FA7100">
      <w:pPr>
        <w:pStyle w:val="Akapitzlist"/>
        <w:widowControl w:val="0"/>
        <w:numPr>
          <w:ilvl w:val="0"/>
          <w:numId w:val="17"/>
        </w:numPr>
        <w:tabs>
          <w:tab w:val="left" w:pos="403"/>
        </w:tabs>
        <w:autoSpaceDE w:val="0"/>
        <w:autoSpaceDN w:val="0"/>
        <w:spacing w:before="120" w:line="360" w:lineRule="auto"/>
        <w:ind w:right="188"/>
        <w:contextualSpacing w:val="0"/>
      </w:pPr>
      <w:r w:rsidRPr="00FA7100">
        <w:t xml:space="preserve">W przypadku wystąpienia opóźnień w przekazywaniu środków finansowanych przez </w:t>
      </w:r>
      <w:r w:rsidR="00937E72" w:rsidRPr="00FA7100">
        <w:t>B</w:t>
      </w:r>
      <w:r w:rsidRPr="00FA7100">
        <w:t>eneficjenta projektu</w:t>
      </w:r>
      <w:r w:rsidR="00937E72" w:rsidRPr="00FA7100">
        <w:t>/Partnera</w:t>
      </w:r>
      <w:r w:rsidRPr="00FA7100">
        <w:t xml:space="preserve">, </w:t>
      </w:r>
      <w:r w:rsidR="00937E72" w:rsidRPr="00FA7100">
        <w:t>B</w:t>
      </w:r>
      <w:r w:rsidRPr="00FA7100">
        <w:t>eneficjent</w:t>
      </w:r>
      <w:r w:rsidR="00937E72" w:rsidRPr="00FA7100">
        <w:t xml:space="preserve">/Partner </w:t>
      </w:r>
      <w:r w:rsidRPr="00FA7100">
        <w:t>zobowiązany jest niezwłocznie poinformować uczestnika, w formie pisemnej, o przyczynach opóźnień i nowym terminie przekazaniu środków finansowych. W takiej sytuacji uczestnikowi projektu nie przysługuje prawo domagania się odsetek za opóźnioną</w:t>
      </w:r>
      <w:r w:rsidRPr="00FA7100">
        <w:rPr>
          <w:spacing w:val="-3"/>
        </w:rPr>
        <w:t xml:space="preserve"> </w:t>
      </w:r>
      <w:r w:rsidRPr="00FA7100">
        <w:t>płatność.</w:t>
      </w:r>
    </w:p>
    <w:p w14:paraId="4B81E26B" w14:textId="3C6C0FC8" w:rsidR="00BB5271" w:rsidRPr="00FA7100" w:rsidRDefault="00BB5271" w:rsidP="00FA7100">
      <w:pPr>
        <w:pStyle w:val="Akapitzlist"/>
        <w:widowControl w:val="0"/>
        <w:numPr>
          <w:ilvl w:val="0"/>
          <w:numId w:val="17"/>
        </w:numPr>
        <w:tabs>
          <w:tab w:val="left" w:pos="403"/>
        </w:tabs>
        <w:autoSpaceDE w:val="0"/>
        <w:autoSpaceDN w:val="0"/>
        <w:spacing w:before="119" w:line="360" w:lineRule="auto"/>
        <w:ind w:right="235"/>
        <w:contextualSpacing w:val="0"/>
      </w:pPr>
      <w:r w:rsidRPr="00FA7100">
        <w:t>W przypadku zamknięcia, likwidacji lub zawieszenia działalności gospodarczej prowadzonej przez Uczestnika projektu w okresie, o którym mowa w § 3 ust. 1 jest on zobowiązany do poinformowania Beneficjenta</w:t>
      </w:r>
      <w:r w:rsidR="00937E72" w:rsidRPr="00FA7100">
        <w:t>/Partnera</w:t>
      </w:r>
      <w:r w:rsidRPr="00FA7100">
        <w:t xml:space="preserve"> o tej okoliczności w terminie 7 dni kalendarzowych od dnia jej</w:t>
      </w:r>
      <w:r w:rsidRPr="00FA7100">
        <w:rPr>
          <w:spacing w:val="2"/>
        </w:rPr>
        <w:t xml:space="preserve"> </w:t>
      </w:r>
      <w:r w:rsidRPr="00FA7100">
        <w:t>wystąpienia.</w:t>
      </w:r>
    </w:p>
    <w:p w14:paraId="50D804E0" w14:textId="77777777" w:rsidR="00BB5271" w:rsidRPr="00FA7100" w:rsidRDefault="00BB5271" w:rsidP="00FA7100">
      <w:pPr>
        <w:tabs>
          <w:tab w:val="left" w:pos="403"/>
        </w:tabs>
        <w:spacing w:before="119" w:line="360" w:lineRule="auto"/>
        <w:ind w:left="118" w:right="235"/>
        <w:jc w:val="center"/>
        <w:rPr>
          <w:b/>
        </w:rPr>
      </w:pPr>
      <w:r w:rsidRPr="00FA7100">
        <w:rPr>
          <w:b/>
        </w:rPr>
        <w:t>§ 5</w:t>
      </w:r>
    </w:p>
    <w:p w14:paraId="0A3FF5B2" w14:textId="4AE2B347" w:rsidR="00BB5271" w:rsidRPr="00FA7100" w:rsidRDefault="00BB5271" w:rsidP="00FA7100">
      <w:pPr>
        <w:spacing w:before="1" w:line="360" w:lineRule="auto"/>
        <w:ind w:left="186"/>
        <w:jc w:val="center"/>
        <w:rPr>
          <w:b/>
        </w:rPr>
      </w:pPr>
      <w:r w:rsidRPr="00FA7100">
        <w:rPr>
          <w:b/>
        </w:rPr>
        <w:t>Pomoc publiczna</w:t>
      </w:r>
    </w:p>
    <w:p w14:paraId="760480F5" w14:textId="77777777" w:rsidR="00937E72" w:rsidRPr="00FA7100" w:rsidRDefault="00937E72" w:rsidP="00FA7100">
      <w:pPr>
        <w:spacing w:before="1" w:line="360" w:lineRule="auto"/>
        <w:ind w:left="186"/>
        <w:jc w:val="center"/>
        <w:rPr>
          <w:b/>
        </w:rPr>
      </w:pPr>
    </w:p>
    <w:p w14:paraId="61538141" w14:textId="77777777" w:rsidR="00BB5271" w:rsidRPr="00FA7100" w:rsidRDefault="00BB5271" w:rsidP="00FA7100">
      <w:pPr>
        <w:pStyle w:val="Akapitzlist"/>
        <w:widowControl w:val="0"/>
        <w:numPr>
          <w:ilvl w:val="0"/>
          <w:numId w:val="18"/>
        </w:numPr>
        <w:tabs>
          <w:tab w:val="left" w:pos="403"/>
        </w:tabs>
        <w:autoSpaceDE w:val="0"/>
        <w:autoSpaceDN w:val="0"/>
        <w:spacing w:before="1" w:line="360" w:lineRule="auto"/>
        <w:ind w:right="226"/>
        <w:contextualSpacing w:val="0"/>
      </w:pPr>
      <w:r w:rsidRPr="00D445FC">
        <w:t xml:space="preserve">Pomoc, o której mowa w § 2, stanowi pomoc </w:t>
      </w:r>
      <w:r w:rsidRPr="00D445FC">
        <w:rPr>
          <w:i/>
        </w:rPr>
        <w:t xml:space="preserve">de minimis </w:t>
      </w:r>
      <w:r w:rsidRPr="00D445FC">
        <w:t xml:space="preserve">i jest udzielana na podstawie Rozporządzenia Komisji (UE) nr 1407/2013 z dnia 18 grudnia 2013 roku w sprawie stosowania art. 107 i 108 Traktatu o funkcjonowaniu Unii </w:t>
      </w:r>
      <w:r w:rsidRPr="00D445FC">
        <w:lastRenderedPageBreak/>
        <w:t>Europejskiej do pomocy de minimis.</w:t>
      </w:r>
    </w:p>
    <w:p w14:paraId="5B928C81" w14:textId="77777777" w:rsidR="00BB5271" w:rsidRPr="00FA7100" w:rsidRDefault="00BB5271" w:rsidP="00FA7100">
      <w:pPr>
        <w:pStyle w:val="Akapitzlist"/>
        <w:widowControl w:val="0"/>
        <w:numPr>
          <w:ilvl w:val="0"/>
          <w:numId w:val="18"/>
        </w:numPr>
        <w:tabs>
          <w:tab w:val="left" w:pos="403"/>
        </w:tabs>
        <w:autoSpaceDE w:val="0"/>
        <w:autoSpaceDN w:val="0"/>
        <w:spacing w:before="120" w:line="360" w:lineRule="auto"/>
        <w:ind w:right="440"/>
        <w:contextualSpacing w:val="0"/>
      </w:pPr>
      <w:r w:rsidRPr="00FA7100">
        <w:t>W przypadku stwierdzenia, iż nie zostały dotrzymane warunki udzielania pomocy Uczestnik projektu zobowiązuje się do zwrotu całości lub części przyznanej pomocy wraz z odsetkami naliczanymi jak dla zaległości podatkowych od dnia udzielenia pomocy, na zasadach i w terminie określonym w §</w:t>
      </w:r>
      <w:r w:rsidRPr="00FA7100">
        <w:rPr>
          <w:spacing w:val="-9"/>
        </w:rPr>
        <w:t xml:space="preserve"> </w:t>
      </w:r>
      <w:r w:rsidRPr="00FA7100">
        <w:t>7.</w:t>
      </w:r>
    </w:p>
    <w:p w14:paraId="20250E4D" w14:textId="05B5F293" w:rsidR="00BB5271" w:rsidRPr="00FA7100" w:rsidRDefault="00BB5271" w:rsidP="00FA7100">
      <w:pPr>
        <w:pStyle w:val="Akapitzlist"/>
        <w:widowControl w:val="0"/>
        <w:numPr>
          <w:ilvl w:val="0"/>
          <w:numId w:val="18"/>
        </w:numPr>
        <w:tabs>
          <w:tab w:val="left" w:pos="403"/>
        </w:tabs>
        <w:autoSpaceDE w:val="0"/>
        <w:autoSpaceDN w:val="0"/>
        <w:spacing w:before="120" w:line="360" w:lineRule="auto"/>
        <w:ind w:right="381" w:hanging="272"/>
        <w:contextualSpacing w:val="0"/>
      </w:pPr>
      <w:r w:rsidRPr="00FA7100">
        <w:t>Beneficjent</w:t>
      </w:r>
      <w:r w:rsidR="00937E72" w:rsidRPr="00FA7100">
        <w:t>/Partner</w:t>
      </w:r>
      <w:r w:rsidRPr="00FA7100">
        <w:t xml:space="preserve"> i Uczestnik projektu zobowiązują się do wypełniania wszelkich obowiązków jakie nakładają na nich przepisy prawa unijnego i krajowego w zakresie pomocy</w:t>
      </w:r>
      <w:r w:rsidRPr="00FA7100">
        <w:rPr>
          <w:spacing w:val="-1"/>
        </w:rPr>
        <w:t xml:space="preserve"> </w:t>
      </w:r>
      <w:r w:rsidRPr="00FA7100">
        <w:t>publicznej.</w:t>
      </w:r>
    </w:p>
    <w:p w14:paraId="48A266DB" w14:textId="76953E52" w:rsidR="00BB5271" w:rsidRPr="00FA7100" w:rsidRDefault="00BB5271" w:rsidP="00FA7100">
      <w:pPr>
        <w:pStyle w:val="Akapitzlist"/>
        <w:widowControl w:val="0"/>
        <w:numPr>
          <w:ilvl w:val="0"/>
          <w:numId w:val="18"/>
        </w:numPr>
        <w:tabs>
          <w:tab w:val="left" w:pos="403"/>
        </w:tabs>
        <w:autoSpaceDE w:val="0"/>
        <w:autoSpaceDN w:val="0"/>
        <w:spacing w:before="120" w:line="360" w:lineRule="auto"/>
        <w:ind w:right="681"/>
        <w:contextualSpacing w:val="0"/>
      </w:pPr>
      <w:r w:rsidRPr="00FA7100">
        <w:t>Uczestnik projektu jest zobowiązany do zwrotu kwoty stanowiącej równowartość udzielonej pomocy, co do której Komisja Europejska wydała decyzję o obowiązku zwrotu pomocy, niezwłocznie informuje o tym fakcie</w:t>
      </w:r>
      <w:r w:rsidRPr="00FA7100">
        <w:rPr>
          <w:spacing w:val="-3"/>
        </w:rPr>
        <w:t xml:space="preserve"> </w:t>
      </w:r>
      <w:r w:rsidRPr="00FA7100">
        <w:t>Beneficjenta</w:t>
      </w:r>
      <w:r w:rsidR="00937E72" w:rsidRPr="00FA7100">
        <w:t>/Partnera</w:t>
      </w:r>
      <w:r w:rsidRPr="00FA7100">
        <w:t>.</w:t>
      </w:r>
    </w:p>
    <w:p w14:paraId="1950B2F5" w14:textId="77777777" w:rsidR="00BB5271" w:rsidRPr="00FA7100" w:rsidRDefault="00BB5271" w:rsidP="00FA7100">
      <w:pPr>
        <w:pStyle w:val="Akapitzlist"/>
        <w:widowControl w:val="0"/>
        <w:numPr>
          <w:ilvl w:val="0"/>
          <w:numId w:val="18"/>
        </w:numPr>
        <w:tabs>
          <w:tab w:val="left" w:pos="403"/>
        </w:tabs>
        <w:autoSpaceDE w:val="0"/>
        <w:autoSpaceDN w:val="0"/>
        <w:spacing w:before="80" w:line="360" w:lineRule="auto"/>
        <w:ind w:right="175"/>
        <w:contextualSpacing w:val="0"/>
      </w:pPr>
      <w:r w:rsidRPr="00FA7100">
        <w:t>Do czasu wykonania przez Uczestnika projektu obowiązku, o którym mowa w ust. 4, żadna pomoc publiczna nie może zostać udzielona, a w przypadku jej</w:t>
      </w:r>
      <w:r w:rsidRPr="00FA7100">
        <w:rPr>
          <w:spacing w:val="-39"/>
        </w:rPr>
        <w:t xml:space="preserve"> </w:t>
      </w:r>
      <w:r w:rsidRPr="00FA7100">
        <w:t>wcześniejszego udzielenia – wypłacona Uczestnikowi</w:t>
      </w:r>
      <w:r w:rsidRPr="00FA7100">
        <w:rPr>
          <w:spacing w:val="1"/>
        </w:rPr>
        <w:t xml:space="preserve"> </w:t>
      </w:r>
      <w:r w:rsidRPr="00FA7100">
        <w:t>projektu.</w:t>
      </w:r>
    </w:p>
    <w:p w14:paraId="47EE1AD9" w14:textId="1314DB0F" w:rsidR="00BB5271" w:rsidRPr="00FA7100" w:rsidRDefault="00BB5271" w:rsidP="00FA7100">
      <w:pPr>
        <w:pStyle w:val="Akapitzlist"/>
        <w:widowControl w:val="0"/>
        <w:numPr>
          <w:ilvl w:val="0"/>
          <w:numId w:val="18"/>
        </w:numPr>
        <w:tabs>
          <w:tab w:val="left" w:pos="403"/>
        </w:tabs>
        <w:autoSpaceDE w:val="0"/>
        <w:autoSpaceDN w:val="0"/>
        <w:spacing w:before="119" w:line="360" w:lineRule="auto"/>
        <w:ind w:right="1200"/>
        <w:contextualSpacing w:val="0"/>
      </w:pPr>
      <w:r w:rsidRPr="00FA7100">
        <w:t xml:space="preserve">Uczestnik projektu zobowiązany jest przechowywać dokumentację związaną z otrzymaną pomocą zgodnie z okresem o którym mowa w § 2 ust. </w:t>
      </w:r>
      <w:r w:rsidR="004C3AD9">
        <w:t>8</w:t>
      </w:r>
      <w:r w:rsidRPr="00FA7100">
        <w:t>.</w:t>
      </w:r>
    </w:p>
    <w:p w14:paraId="1488D95E" w14:textId="77777777" w:rsidR="00BB5271" w:rsidRPr="00FA7100" w:rsidRDefault="00BB5271" w:rsidP="00FA7100">
      <w:pPr>
        <w:pStyle w:val="Nagwek1"/>
        <w:spacing w:before="1" w:line="360" w:lineRule="auto"/>
        <w:ind w:left="0"/>
        <w:jc w:val="center"/>
        <w:rPr>
          <w:rFonts w:ascii="Tahoma" w:hAnsi="Tahoma" w:cs="Tahoma"/>
        </w:rPr>
      </w:pPr>
      <w:r w:rsidRPr="00FA7100">
        <w:rPr>
          <w:rFonts w:ascii="Tahoma" w:hAnsi="Tahoma" w:cs="Tahoma"/>
        </w:rPr>
        <w:t>§ 6</w:t>
      </w:r>
    </w:p>
    <w:p w14:paraId="61079927" w14:textId="77777777" w:rsidR="00BB5271" w:rsidRPr="00FA7100" w:rsidRDefault="00BB5271" w:rsidP="00FA7100">
      <w:pPr>
        <w:spacing w:before="1" w:line="360" w:lineRule="auto"/>
        <w:jc w:val="center"/>
        <w:rPr>
          <w:b/>
        </w:rPr>
      </w:pPr>
      <w:r w:rsidRPr="00FA7100">
        <w:rPr>
          <w:b/>
        </w:rPr>
        <w:t>Zmiana umowy</w:t>
      </w:r>
    </w:p>
    <w:p w14:paraId="7B8B5B3C" w14:textId="77777777" w:rsidR="00BB5271" w:rsidRPr="00FA7100" w:rsidRDefault="00BB5271" w:rsidP="00FA7100">
      <w:pPr>
        <w:pStyle w:val="Tekstpodstawowy"/>
        <w:spacing w:before="9" w:line="360" w:lineRule="auto"/>
        <w:rPr>
          <w:rFonts w:ascii="Tahoma" w:hAnsi="Tahoma" w:cs="Tahoma"/>
          <w:b/>
        </w:rPr>
      </w:pPr>
    </w:p>
    <w:p w14:paraId="2C38067B" w14:textId="6BD97644" w:rsidR="00BB5271" w:rsidRPr="00FA7100" w:rsidRDefault="00BB5271" w:rsidP="00FA7100">
      <w:pPr>
        <w:pStyle w:val="Akapitzlist"/>
        <w:widowControl w:val="0"/>
        <w:numPr>
          <w:ilvl w:val="0"/>
          <w:numId w:val="19"/>
        </w:numPr>
        <w:tabs>
          <w:tab w:val="left" w:pos="403"/>
        </w:tabs>
        <w:autoSpaceDE w:val="0"/>
        <w:autoSpaceDN w:val="0"/>
        <w:spacing w:before="1" w:line="360" w:lineRule="auto"/>
        <w:ind w:right="1199"/>
        <w:contextualSpacing w:val="0"/>
      </w:pPr>
      <w:r w:rsidRPr="00FA7100">
        <w:t>Wszelkie zmiany Umowy wymagają aneksu w formie pisemnej, pod rygorem nieważności.</w:t>
      </w:r>
    </w:p>
    <w:p w14:paraId="7C5D75EB" w14:textId="656C767A" w:rsidR="00BB5271" w:rsidRPr="00FA7100" w:rsidRDefault="00BB5271" w:rsidP="00FA7100">
      <w:pPr>
        <w:pStyle w:val="Akapitzlist"/>
        <w:widowControl w:val="0"/>
        <w:numPr>
          <w:ilvl w:val="0"/>
          <w:numId w:val="19"/>
        </w:numPr>
        <w:tabs>
          <w:tab w:val="left" w:pos="403"/>
        </w:tabs>
        <w:autoSpaceDE w:val="0"/>
        <w:autoSpaceDN w:val="0"/>
        <w:spacing w:before="120" w:line="360" w:lineRule="auto"/>
        <w:ind w:right="1367"/>
        <w:contextualSpacing w:val="0"/>
      </w:pPr>
      <w:r w:rsidRPr="00FA7100">
        <w:t>Jeżeli wniosek o zmianę Umowy pochodzi od Uczestnika projektu, musi on przedstawić ten wniosek Beneficjentowi</w:t>
      </w:r>
      <w:r w:rsidR="00937E72" w:rsidRPr="00FA7100">
        <w:t>/Partnerowi</w:t>
      </w:r>
      <w:r w:rsidRPr="00FA7100">
        <w:t xml:space="preserve"> nie później niż w terminie 7 dni kalendarzowych przed dniem, w którym zmiana ta powinna wejść w</w:t>
      </w:r>
      <w:r w:rsidRPr="00FA7100">
        <w:rPr>
          <w:spacing w:val="-27"/>
        </w:rPr>
        <w:t xml:space="preserve"> </w:t>
      </w:r>
      <w:r w:rsidRPr="00FA7100">
        <w:t>życie.</w:t>
      </w:r>
    </w:p>
    <w:p w14:paraId="157E3B1D" w14:textId="3872F240" w:rsidR="00BB5271" w:rsidRPr="00FA7100" w:rsidRDefault="00BB5271" w:rsidP="00FA7100">
      <w:pPr>
        <w:pStyle w:val="Akapitzlist"/>
        <w:widowControl w:val="0"/>
        <w:numPr>
          <w:ilvl w:val="0"/>
          <w:numId w:val="19"/>
        </w:numPr>
        <w:tabs>
          <w:tab w:val="left" w:pos="403"/>
        </w:tabs>
        <w:autoSpaceDE w:val="0"/>
        <w:autoSpaceDN w:val="0"/>
        <w:spacing w:before="122" w:line="360" w:lineRule="auto"/>
        <w:ind w:hanging="285"/>
        <w:contextualSpacing w:val="0"/>
      </w:pPr>
      <w:r w:rsidRPr="00FA7100">
        <w:t>Zasada, o której mowa w ust. 2 nie dotyczy sytuacji, gdy niezachowanie</w:t>
      </w:r>
      <w:r w:rsidRPr="00FA7100">
        <w:rPr>
          <w:spacing w:val="-13"/>
        </w:rPr>
        <w:t xml:space="preserve"> </w:t>
      </w:r>
      <w:r w:rsidRPr="00FA7100">
        <w:t>terminu,</w:t>
      </w:r>
      <w:r w:rsidR="00937E72" w:rsidRPr="00FA7100">
        <w:t xml:space="preserve"> </w:t>
      </w:r>
      <w:r w:rsidRPr="00FA7100">
        <w:lastRenderedPageBreak/>
        <w:t>o którym mowa w ust. 2 nastąpi z przyczyn niezależnych od Uczestnika projektu lub gdy została ona zaakceptowana przez Beneficjenta</w:t>
      </w:r>
      <w:r w:rsidR="00937E72" w:rsidRPr="00FA7100">
        <w:t>/Partnera</w:t>
      </w:r>
      <w:r w:rsidRPr="00FA7100">
        <w:rPr>
          <w:b/>
        </w:rPr>
        <w:t>.</w:t>
      </w:r>
    </w:p>
    <w:p w14:paraId="26AE7A57" w14:textId="77777777" w:rsidR="00BB5271" w:rsidRPr="00FA7100" w:rsidRDefault="00BB5271" w:rsidP="00FA7100">
      <w:pPr>
        <w:pStyle w:val="Tekstpodstawowy"/>
        <w:spacing w:before="136" w:line="360" w:lineRule="auto"/>
        <w:ind w:left="402" w:right="410"/>
        <w:jc w:val="center"/>
        <w:rPr>
          <w:rFonts w:ascii="Tahoma" w:hAnsi="Tahoma" w:cs="Tahoma"/>
          <w:b/>
        </w:rPr>
      </w:pPr>
      <w:r w:rsidRPr="00FA7100">
        <w:rPr>
          <w:rFonts w:ascii="Tahoma" w:hAnsi="Tahoma" w:cs="Tahoma"/>
          <w:b/>
        </w:rPr>
        <w:t>§ 7</w:t>
      </w:r>
    </w:p>
    <w:p w14:paraId="0E9814EE" w14:textId="77777777" w:rsidR="00BB5271" w:rsidRPr="00FA7100" w:rsidRDefault="00BB5271" w:rsidP="00FA7100">
      <w:pPr>
        <w:spacing w:before="1" w:line="360" w:lineRule="auto"/>
        <w:ind w:left="118"/>
        <w:jc w:val="center"/>
        <w:rPr>
          <w:b/>
        </w:rPr>
      </w:pPr>
      <w:r w:rsidRPr="00FA7100">
        <w:rPr>
          <w:b/>
        </w:rPr>
        <w:t>Zwrot otrzymanych środków</w:t>
      </w:r>
    </w:p>
    <w:p w14:paraId="7B67A036" w14:textId="77777777" w:rsidR="00BB5271" w:rsidRPr="00FA7100" w:rsidRDefault="00BB5271" w:rsidP="00FA7100">
      <w:pPr>
        <w:pStyle w:val="Tekstpodstawowy"/>
        <w:spacing w:before="10" w:line="360" w:lineRule="auto"/>
        <w:rPr>
          <w:rFonts w:ascii="Tahoma" w:hAnsi="Tahoma" w:cs="Tahoma"/>
          <w:b/>
        </w:rPr>
      </w:pPr>
    </w:p>
    <w:p w14:paraId="517A28D5" w14:textId="15F04DDB" w:rsidR="00BB5271" w:rsidRPr="00FA7100" w:rsidRDefault="00BB5271" w:rsidP="00FA7100">
      <w:pPr>
        <w:pStyle w:val="Akapitzlist"/>
        <w:widowControl w:val="0"/>
        <w:numPr>
          <w:ilvl w:val="0"/>
          <w:numId w:val="20"/>
        </w:numPr>
        <w:tabs>
          <w:tab w:val="left" w:pos="388"/>
        </w:tabs>
        <w:autoSpaceDE w:val="0"/>
        <w:autoSpaceDN w:val="0"/>
        <w:spacing w:line="360" w:lineRule="auto"/>
        <w:ind w:right="639" w:hanging="284"/>
        <w:contextualSpacing w:val="0"/>
        <w:jc w:val="left"/>
      </w:pPr>
      <w:r w:rsidRPr="00FA7100">
        <w:t>Uczestnik projektu ma obowiązek dokonania zwrotu całości otrzymanych środków wraz z należnymi odsetkami naliczonymi jak dla zaległości podatkowych od dnia udzielenia wsparcia do dnia zapłaty, w terminie 30 dni kalendarzowych od dnia otrzymania wezwania do zwrotu od Beneficjenta</w:t>
      </w:r>
      <w:r w:rsidR="00937E72" w:rsidRPr="00FA7100">
        <w:t>/Partnera</w:t>
      </w:r>
      <w:r w:rsidRPr="00FA7100">
        <w:t>,</w:t>
      </w:r>
      <w:r w:rsidRPr="00FA7100">
        <w:rPr>
          <w:spacing w:val="-3"/>
        </w:rPr>
        <w:t xml:space="preserve"> </w:t>
      </w:r>
      <w:r w:rsidRPr="00FA7100">
        <w:t>jeżeli:</w:t>
      </w:r>
    </w:p>
    <w:p w14:paraId="567D5EE6" w14:textId="77777777" w:rsidR="00BB5271" w:rsidRPr="00FA7100" w:rsidRDefault="00BB5271" w:rsidP="00FA7100">
      <w:pPr>
        <w:pStyle w:val="Akapitzlist"/>
        <w:widowControl w:val="0"/>
        <w:numPr>
          <w:ilvl w:val="1"/>
          <w:numId w:val="20"/>
        </w:numPr>
        <w:tabs>
          <w:tab w:val="left" w:pos="1329"/>
        </w:tabs>
        <w:autoSpaceDE w:val="0"/>
        <w:autoSpaceDN w:val="0"/>
        <w:spacing w:before="120" w:line="360" w:lineRule="auto"/>
        <w:ind w:right="512"/>
        <w:contextualSpacing w:val="0"/>
      </w:pPr>
      <w:r w:rsidRPr="00FA7100">
        <w:t>prowadził działalność gospodarczą przez okres krótszy niż 12 miesięcy od dnia rozpoczęcia, tj. dokonał jej zamknięcia lub likwidacji. Do okresu prowadzenia działalności zalicza się przerwy w jej prowadzeniu z powodu choroby lub korzystania ze świadczenia</w:t>
      </w:r>
      <w:r w:rsidRPr="00FA7100">
        <w:rPr>
          <w:spacing w:val="-4"/>
        </w:rPr>
        <w:t xml:space="preserve"> </w:t>
      </w:r>
      <w:r w:rsidRPr="00FA7100">
        <w:t>rehabilitacyjnego,</w:t>
      </w:r>
    </w:p>
    <w:p w14:paraId="22AE907F" w14:textId="77777777" w:rsidR="00BB5271" w:rsidRPr="00FA7100" w:rsidRDefault="00BB5271" w:rsidP="00FA7100">
      <w:pPr>
        <w:pStyle w:val="Akapitzlist"/>
        <w:widowControl w:val="0"/>
        <w:numPr>
          <w:ilvl w:val="1"/>
          <w:numId w:val="20"/>
        </w:numPr>
        <w:tabs>
          <w:tab w:val="left" w:pos="1331"/>
        </w:tabs>
        <w:autoSpaceDE w:val="0"/>
        <w:autoSpaceDN w:val="0"/>
        <w:spacing w:before="121" w:line="360" w:lineRule="auto"/>
        <w:ind w:left="1330" w:right="911"/>
        <w:contextualSpacing w:val="0"/>
      </w:pPr>
      <w:r w:rsidRPr="00FA7100">
        <w:t>zawiesił prowadzenie działalności gospodarczej w okresie 12 miesięcy prowadzenia działalności</w:t>
      </w:r>
      <w:r w:rsidRPr="00FA7100">
        <w:rPr>
          <w:spacing w:val="-3"/>
        </w:rPr>
        <w:t xml:space="preserve"> </w:t>
      </w:r>
      <w:r w:rsidRPr="00FA7100">
        <w:t>gospodarczej,</w:t>
      </w:r>
    </w:p>
    <w:p w14:paraId="1DEA240B" w14:textId="77777777" w:rsidR="00BB5271" w:rsidRPr="00FA7100" w:rsidRDefault="00BB5271" w:rsidP="00FA7100">
      <w:pPr>
        <w:pStyle w:val="Akapitzlist"/>
        <w:widowControl w:val="0"/>
        <w:numPr>
          <w:ilvl w:val="1"/>
          <w:numId w:val="20"/>
        </w:numPr>
        <w:tabs>
          <w:tab w:val="left" w:pos="1331"/>
        </w:tabs>
        <w:autoSpaceDE w:val="0"/>
        <w:autoSpaceDN w:val="0"/>
        <w:spacing w:before="120" w:line="360" w:lineRule="auto"/>
        <w:ind w:left="1330" w:right="307"/>
        <w:contextualSpacing w:val="0"/>
      </w:pPr>
      <w:r w:rsidRPr="00FA7100">
        <w:t>na podstawie kontroli stwierdzony zostanie brak rzeczywistego prowadzenia działalności</w:t>
      </w:r>
      <w:r w:rsidRPr="00FA7100">
        <w:rPr>
          <w:spacing w:val="-4"/>
        </w:rPr>
        <w:t xml:space="preserve"> </w:t>
      </w:r>
      <w:r w:rsidRPr="00FA7100">
        <w:t>gospodarczej;</w:t>
      </w:r>
    </w:p>
    <w:p w14:paraId="3A756D8C" w14:textId="09B7DE4C" w:rsidR="00BB5271" w:rsidRPr="00FA7100" w:rsidRDefault="00BB5271" w:rsidP="00FA7100">
      <w:pPr>
        <w:pStyle w:val="Akapitzlist"/>
        <w:widowControl w:val="0"/>
        <w:numPr>
          <w:ilvl w:val="1"/>
          <w:numId w:val="20"/>
        </w:numPr>
        <w:tabs>
          <w:tab w:val="left" w:pos="1331"/>
        </w:tabs>
        <w:autoSpaceDE w:val="0"/>
        <w:autoSpaceDN w:val="0"/>
        <w:spacing w:before="80" w:line="360" w:lineRule="auto"/>
        <w:ind w:left="1330" w:right="472"/>
        <w:contextualSpacing w:val="0"/>
      </w:pPr>
      <w:r w:rsidRPr="00FA7100">
        <w:t>Beneficjent</w:t>
      </w:r>
      <w:r w:rsidR="00937E72" w:rsidRPr="00FA7100">
        <w:t>/Partner</w:t>
      </w:r>
      <w:r w:rsidRPr="00FA7100">
        <w:t xml:space="preserve"> nie uzyskał lub nie był w stanie uzyskać od </w:t>
      </w:r>
      <w:r w:rsidR="00937E72" w:rsidRPr="00FA7100">
        <w:t>U</w:t>
      </w:r>
      <w:r w:rsidRPr="00FA7100">
        <w:t>czestnika projektu dokumentów wskazanych w § 3 ust. 3 niniejszej</w:t>
      </w:r>
      <w:r w:rsidRPr="00FA7100">
        <w:rPr>
          <w:spacing w:val="-11"/>
        </w:rPr>
        <w:t xml:space="preserve"> </w:t>
      </w:r>
      <w:r w:rsidRPr="00FA7100">
        <w:t>umowy;</w:t>
      </w:r>
    </w:p>
    <w:p w14:paraId="45F86C80" w14:textId="77777777" w:rsidR="00BB5271" w:rsidRPr="00FA7100" w:rsidRDefault="00BB5271" w:rsidP="00FA7100">
      <w:pPr>
        <w:pStyle w:val="Akapitzlist"/>
        <w:widowControl w:val="0"/>
        <w:numPr>
          <w:ilvl w:val="1"/>
          <w:numId w:val="20"/>
        </w:numPr>
        <w:tabs>
          <w:tab w:val="left" w:pos="1331"/>
        </w:tabs>
        <w:autoSpaceDE w:val="0"/>
        <w:autoSpaceDN w:val="0"/>
        <w:spacing w:before="121" w:line="360" w:lineRule="auto"/>
        <w:ind w:left="1330" w:right="247"/>
        <w:contextualSpacing w:val="0"/>
      </w:pPr>
      <w:r w:rsidRPr="00FA7100">
        <w:t>wykorzystał całość lub część przyznanego wsparcia finansowego niezgodnie z przepisami prawa oraz postanowieniami regulaminu czy umowy, w tym przepisami określającymi warunki udzielania pomocy de</w:t>
      </w:r>
      <w:r w:rsidRPr="00FA7100">
        <w:rPr>
          <w:spacing w:val="-14"/>
        </w:rPr>
        <w:t xml:space="preserve"> </w:t>
      </w:r>
      <w:r w:rsidRPr="00FA7100">
        <w:t>minimis</w:t>
      </w:r>
    </w:p>
    <w:p w14:paraId="66673FC4" w14:textId="77777777" w:rsidR="00BB5271" w:rsidRPr="00FA7100" w:rsidRDefault="00BB5271" w:rsidP="00FA7100">
      <w:pPr>
        <w:pStyle w:val="Akapitzlist"/>
        <w:widowControl w:val="0"/>
        <w:numPr>
          <w:ilvl w:val="1"/>
          <w:numId w:val="20"/>
        </w:numPr>
        <w:tabs>
          <w:tab w:val="left" w:pos="1330"/>
          <w:tab w:val="left" w:pos="1331"/>
        </w:tabs>
        <w:autoSpaceDE w:val="0"/>
        <w:autoSpaceDN w:val="0"/>
        <w:spacing w:before="119" w:line="360" w:lineRule="auto"/>
        <w:ind w:left="1330" w:right="471"/>
        <w:contextualSpacing w:val="0"/>
      </w:pPr>
      <w:r w:rsidRPr="00FA7100">
        <w:t xml:space="preserve">zmienił formę prawną prowadzonej działalności gospodarczej w okresie 12 miesięcy od dnia jej rozpoczęcia, za wyjątkiem zawiązania spółki cywilnej, jawnej lub partnerskiej przez </w:t>
      </w:r>
      <w:r w:rsidRPr="00FA7100">
        <w:lastRenderedPageBreak/>
        <w:t>Uczestników projektu prowadzących indywidualną działalność gospodarczą oraz sytuacji uzyskania uprzedniej zgody</w:t>
      </w:r>
      <w:r w:rsidRPr="00FA7100">
        <w:rPr>
          <w:spacing w:val="-3"/>
        </w:rPr>
        <w:t xml:space="preserve"> </w:t>
      </w:r>
      <w:r w:rsidRPr="00FA7100">
        <w:t>Beneficjenta,</w:t>
      </w:r>
    </w:p>
    <w:p w14:paraId="2206372B" w14:textId="35F92E49" w:rsidR="00BB5271" w:rsidRPr="00FA7100" w:rsidRDefault="00BB5271" w:rsidP="00FA7100">
      <w:pPr>
        <w:pStyle w:val="Akapitzlist"/>
        <w:widowControl w:val="0"/>
        <w:numPr>
          <w:ilvl w:val="1"/>
          <w:numId w:val="20"/>
        </w:numPr>
        <w:tabs>
          <w:tab w:val="left" w:pos="1331"/>
        </w:tabs>
        <w:autoSpaceDE w:val="0"/>
        <w:autoSpaceDN w:val="0"/>
        <w:spacing w:before="122" w:line="360" w:lineRule="auto"/>
        <w:ind w:left="1330" w:right="339"/>
        <w:contextualSpacing w:val="0"/>
      </w:pPr>
      <w:r w:rsidRPr="00FA7100">
        <w:t>nie wypełnił, bez usprawiedliwienia, zobowiązań wynikających z umowy i po otrzymaniu pisemnego upomnienia nadal ich nie wypełnienia lub nie przedstawił w wyznaczonym przez Beneficjenta</w:t>
      </w:r>
      <w:r w:rsidR="00937E72" w:rsidRPr="00FA7100">
        <w:t>/Partnera</w:t>
      </w:r>
      <w:r w:rsidRPr="00FA7100">
        <w:t xml:space="preserve"> terminie stosownych wyjaśnień,</w:t>
      </w:r>
    </w:p>
    <w:p w14:paraId="637F34DA" w14:textId="77777777" w:rsidR="00BB5271" w:rsidRPr="00FA7100" w:rsidRDefault="00BB5271" w:rsidP="00FA7100">
      <w:pPr>
        <w:pStyle w:val="Akapitzlist"/>
        <w:widowControl w:val="0"/>
        <w:numPr>
          <w:ilvl w:val="1"/>
          <w:numId w:val="20"/>
        </w:numPr>
        <w:tabs>
          <w:tab w:val="left" w:pos="1331"/>
        </w:tabs>
        <w:autoSpaceDE w:val="0"/>
        <w:autoSpaceDN w:val="0"/>
        <w:spacing w:before="120" w:line="360" w:lineRule="auto"/>
        <w:ind w:left="1330" w:right="239"/>
        <w:contextualSpacing w:val="0"/>
      </w:pPr>
      <w:r w:rsidRPr="00FA7100">
        <w:t>przedstawił fałszywe lub niepełne oświadczenia w celu uzyskania wsparcia finansowego, jeśli oświadczenia te mają wpływ na prawidłowe wydatkowanie całości otrzymanego</w:t>
      </w:r>
      <w:r w:rsidRPr="00FA7100">
        <w:rPr>
          <w:spacing w:val="-4"/>
        </w:rPr>
        <w:t xml:space="preserve"> </w:t>
      </w:r>
      <w:r w:rsidRPr="00FA7100">
        <w:t>wsparcia,</w:t>
      </w:r>
    </w:p>
    <w:p w14:paraId="221B6CEF" w14:textId="05FDB4D5" w:rsidR="00BB5271" w:rsidRPr="00FA7100" w:rsidRDefault="00BB5271" w:rsidP="00FA7100">
      <w:pPr>
        <w:pStyle w:val="Akapitzlist"/>
        <w:widowControl w:val="0"/>
        <w:numPr>
          <w:ilvl w:val="0"/>
          <w:numId w:val="20"/>
        </w:numPr>
        <w:tabs>
          <w:tab w:val="left" w:pos="839"/>
        </w:tabs>
        <w:autoSpaceDE w:val="0"/>
        <w:autoSpaceDN w:val="0"/>
        <w:spacing w:before="119" w:line="360" w:lineRule="auto"/>
        <w:ind w:left="838" w:right="697" w:hanging="360"/>
        <w:contextualSpacing w:val="0"/>
        <w:jc w:val="left"/>
      </w:pPr>
      <w:r w:rsidRPr="00FA7100">
        <w:t>Zwrot środków wraz z odsetkami nastąpi na wskazany w wezwaniu rachunek bankowy</w:t>
      </w:r>
      <w:r w:rsidRPr="00FA7100">
        <w:rPr>
          <w:spacing w:val="-1"/>
        </w:rPr>
        <w:t xml:space="preserve"> </w:t>
      </w:r>
      <w:r w:rsidRPr="00FA7100">
        <w:t>Beneficjenta</w:t>
      </w:r>
      <w:r w:rsidR="00937E72" w:rsidRPr="00FA7100">
        <w:t>/Partnera</w:t>
      </w:r>
      <w:r w:rsidRPr="00FA7100">
        <w:t>.</w:t>
      </w:r>
    </w:p>
    <w:p w14:paraId="112EC938" w14:textId="01AC503C" w:rsidR="00BB5271" w:rsidRPr="00FA7100" w:rsidRDefault="00BB5271" w:rsidP="00FA7100">
      <w:pPr>
        <w:pStyle w:val="Akapitzlist"/>
        <w:widowControl w:val="0"/>
        <w:numPr>
          <w:ilvl w:val="0"/>
          <w:numId w:val="20"/>
        </w:numPr>
        <w:tabs>
          <w:tab w:val="left" w:pos="839"/>
        </w:tabs>
        <w:autoSpaceDE w:val="0"/>
        <w:autoSpaceDN w:val="0"/>
        <w:spacing w:before="115" w:line="360" w:lineRule="auto"/>
        <w:ind w:left="838" w:right="174" w:hanging="360"/>
        <w:contextualSpacing w:val="0"/>
        <w:jc w:val="left"/>
      </w:pPr>
      <w:r w:rsidRPr="00FA7100">
        <w:t xml:space="preserve">W przypadku gdy Uczestnik projektu nie dokonał w wyznaczonym terminie zwrotu środków, o którym mowa w ust. 1, Beneficjent podejmie czynności zmierzające do odzyskania należnych środków finansowych, z wykorzystaniem dostępnych środków prawnych, w szczególności zabezpieczenia, o którym mowa w § 2 ust. </w:t>
      </w:r>
      <w:r w:rsidR="004C3AD9">
        <w:t>4</w:t>
      </w:r>
      <w:r w:rsidRPr="00FA7100">
        <w:t>. Koszty czynności zmierzających do odzyskania nieprawidłowo wykorzystanego wsparcia finansowego obciążają Uczestnika</w:t>
      </w:r>
      <w:r w:rsidRPr="00FA7100">
        <w:rPr>
          <w:spacing w:val="-6"/>
        </w:rPr>
        <w:t xml:space="preserve"> </w:t>
      </w:r>
      <w:r w:rsidRPr="00FA7100">
        <w:t>projektu.</w:t>
      </w:r>
    </w:p>
    <w:p w14:paraId="14B09B53" w14:textId="740E9A5C" w:rsidR="00BB5271" w:rsidRPr="00FA7100" w:rsidRDefault="00BB5271" w:rsidP="00FA7100">
      <w:pPr>
        <w:pStyle w:val="Akapitzlist"/>
        <w:widowControl w:val="0"/>
        <w:numPr>
          <w:ilvl w:val="0"/>
          <w:numId w:val="20"/>
        </w:numPr>
        <w:tabs>
          <w:tab w:val="left" w:pos="839"/>
        </w:tabs>
        <w:autoSpaceDE w:val="0"/>
        <w:autoSpaceDN w:val="0"/>
        <w:spacing w:before="120" w:line="360" w:lineRule="auto"/>
        <w:ind w:left="838" w:hanging="361"/>
        <w:contextualSpacing w:val="0"/>
        <w:jc w:val="left"/>
      </w:pPr>
      <w:r w:rsidRPr="00FA7100">
        <w:t>O czynnościach podjętych w związku z sytuacją, o której mowa w ust.</w:t>
      </w:r>
      <w:r w:rsidRPr="00FA7100">
        <w:rPr>
          <w:spacing w:val="-5"/>
        </w:rPr>
        <w:t xml:space="preserve"> </w:t>
      </w:r>
      <w:r w:rsidRPr="00FA7100">
        <w:t>3,</w:t>
      </w:r>
      <w:r w:rsidR="00937E72" w:rsidRPr="00FA7100">
        <w:t xml:space="preserve"> </w:t>
      </w:r>
      <w:r w:rsidRPr="00FA7100">
        <w:t>Beneficjent</w:t>
      </w:r>
      <w:r w:rsidR="00937E72" w:rsidRPr="00FA7100">
        <w:t>/Partner</w:t>
      </w:r>
      <w:r w:rsidRPr="00FA7100">
        <w:t xml:space="preserve"> informuje Instytucję Pośredniczącą w ciągu 14 dni kalendarzowych od dnia podjęcia tych czynności.</w:t>
      </w:r>
    </w:p>
    <w:p w14:paraId="56436D3B" w14:textId="77777777" w:rsidR="00BB5271" w:rsidRPr="00FA7100" w:rsidRDefault="00BB5271" w:rsidP="00FA7100">
      <w:pPr>
        <w:pStyle w:val="Akapitzlist"/>
        <w:widowControl w:val="0"/>
        <w:numPr>
          <w:ilvl w:val="0"/>
          <w:numId w:val="20"/>
        </w:numPr>
        <w:tabs>
          <w:tab w:val="left" w:pos="839"/>
        </w:tabs>
        <w:autoSpaceDE w:val="0"/>
        <w:autoSpaceDN w:val="0"/>
        <w:spacing w:before="115" w:line="360" w:lineRule="auto"/>
        <w:ind w:left="838" w:right="191" w:hanging="360"/>
        <w:contextualSpacing w:val="0"/>
        <w:jc w:val="left"/>
      </w:pPr>
      <w:r w:rsidRPr="00FA7100">
        <w:t>W przypadku ustanowienia zarządcy sukcesyjnego, który zarządza przedsiębiorstwem w przypadku śmierci przedsiębiorcy w okresie, o którym mowa w § 3 ust. 1, nie jest wymagany zwrot wsparcia finansowego otrzymanego</w:t>
      </w:r>
      <w:r w:rsidRPr="00FA7100">
        <w:rPr>
          <w:spacing w:val="-22"/>
        </w:rPr>
        <w:t xml:space="preserve"> </w:t>
      </w:r>
      <w:r w:rsidRPr="00FA7100">
        <w:t xml:space="preserve">na rozpoczęcie działalności gospodarczej pod warunkiem przekazania informacji do Beneficjenta kto jest tym zarządcą. </w:t>
      </w:r>
    </w:p>
    <w:p w14:paraId="73C26578" w14:textId="77777777" w:rsidR="00BB5271" w:rsidRPr="00FA7100" w:rsidRDefault="00BB5271" w:rsidP="00FA7100">
      <w:pPr>
        <w:pStyle w:val="Akapitzlist"/>
        <w:tabs>
          <w:tab w:val="left" w:pos="839"/>
        </w:tabs>
        <w:spacing w:before="115" w:line="360" w:lineRule="auto"/>
        <w:ind w:left="838" w:right="191"/>
        <w:jc w:val="right"/>
      </w:pPr>
    </w:p>
    <w:p w14:paraId="03BBA229" w14:textId="77777777" w:rsidR="00BB5271" w:rsidRPr="00FA7100" w:rsidRDefault="00BB5271" w:rsidP="00FA7100">
      <w:pPr>
        <w:pStyle w:val="Nagwek1"/>
        <w:spacing w:before="1" w:line="360" w:lineRule="auto"/>
        <w:ind w:left="0"/>
        <w:jc w:val="center"/>
        <w:rPr>
          <w:rFonts w:ascii="Tahoma" w:hAnsi="Tahoma" w:cs="Tahoma"/>
        </w:rPr>
      </w:pPr>
      <w:r w:rsidRPr="00FA7100">
        <w:rPr>
          <w:rFonts w:ascii="Tahoma" w:hAnsi="Tahoma" w:cs="Tahoma"/>
        </w:rPr>
        <w:t>§ 8</w:t>
      </w:r>
    </w:p>
    <w:p w14:paraId="5048B238" w14:textId="77777777" w:rsidR="00BB5271" w:rsidRPr="00FA7100" w:rsidRDefault="00BB5271" w:rsidP="00FA7100">
      <w:pPr>
        <w:spacing w:line="360" w:lineRule="auto"/>
        <w:ind w:left="118"/>
        <w:jc w:val="center"/>
        <w:rPr>
          <w:b/>
        </w:rPr>
      </w:pPr>
      <w:r w:rsidRPr="00FA7100">
        <w:rPr>
          <w:b/>
        </w:rPr>
        <w:t>Rozwiązanie umowy</w:t>
      </w:r>
    </w:p>
    <w:p w14:paraId="0FE9F872" w14:textId="77777777" w:rsidR="00BB5271" w:rsidRPr="00FA7100" w:rsidRDefault="00BB5271" w:rsidP="00FA7100">
      <w:pPr>
        <w:pStyle w:val="Tekstpodstawowy"/>
        <w:spacing w:before="10" w:line="360" w:lineRule="auto"/>
        <w:rPr>
          <w:rFonts w:ascii="Tahoma" w:hAnsi="Tahoma" w:cs="Tahoma"/>
          <w:b/>
        </w:rPr>
      </w:pPr>
    </w:p>
    <w:p w14:paraId="1DECE8AF" w14:textId="77777777" w:rsidR="00BB5271" w:rsidRPr="00FA7100" w:rsidRDefault="00BB5271" w:rsidP="00FA7100">
      <w:pPr>
        <w:pStyle w:val="Akapitzlist"/>
        <w:widowControl w:val="0"/>
        <w:numPr>
          <w:ilvl w:val="0"/>
          <w:numId w:val="21"/>
        </w:numPr>
        <w:tabs>
          <w:tab w:val="left" w:pos="839"/>
        </w:tabs>
        <w:autoSpaceDE w:val="0"/>
        <w:autoSpaceDN w:val="0"/>
        <w:spacing w:line="360" w:lineRule="auto"/>
        <w:ind w:right="974"/>
        <w:contextualSpacing w:val="0"/>
      </w:pPr>
      <w:r w:rsidRPr="00FA7100">
        <w:t>Uczestnik projektu może rozwiązać Umowę bez wypowiedzenia w każdym momencie, z zastrzeżeniem ust.</w:t>
      </w:r>
      <w:r w:rsidRPr="00FA7100">
        <w:rPr>
          <w:spacing w:val="-3"/>
        </w:rPr>
        <w:t xml:space="preserve"> </w:t>
      </w:r>
      <w:r w:rsidRPr="00FA7100">
        <w:t>3.</w:t>
      </w:r>
    </w:p>
    <w:p w14:paraId="24A74F0D" w14:textId="2FA19267" w:rsidR="00BB5271" w:rsidRPr="00FA7100" w:rsidRDefault="00BB5271" w:rsidP="00FA7100">
      <w:pPr>
        <w:pStyle w:val="Akapitzlist"/>
        <w:widowControl w:val="0"/>
        <w:numPr>
          <w:ilvl w:val="0"/>
          <w:numId w:val="21"/>
        </w:numPr>
        <w:tabs>
          <w:tab w:val="left" w:pos="839"/>
        </w:tabs>
        <w:autoSpaceDE w:val="0"/>
        <w:autoSpaceDN w:val="0"/>
        <w:spacing w:before="120" w:line="360" w:lineRule="auto"/>
        <w:ind w:right="907"/>
        <w:contextualSpacing w:val="0"/>
      </w:pPr>
      <w:r w:rsidRPr="00FA7100">
        <w:t>Beneficjent</w:t>
      </w:r>
      <w:r w:rsidR="00937E72" w:rsidRPr="00FA7100">
        <w:t>/Partner</w:t>
      </w:r>
      <w:r w:rsidRPr="00FA7100">
        <w:t xml:space="preserve"> rozwiązuje umowę ze skutkiem</w:t>
      </w:r>
      <w:r w:rsidR="003131EE" w:rsidRPr="00FA7100">
        <w:t xml:space="preserve"> </w:t>
      </w:r>
      <w:r w:rsidRPr="00FA7100">
        <w:t>natychmiastowym i bez wypłaty jakichkolwiek odszkodowań gdy Uczestnik</w:t>
      </w:r>
      <w:r w:rsidRPr="00FA7100">
        <w:rPr>
          <w:spacing w:val="1"/>
        </w:rPr>
        <w:t xml:space="preserve"> </w:t>
      </w:r>
      <w:r w:rsidRPr="00FA7100">
        <w:t>projektu:</w:t>
      </w:r>
    </w:p>
    <w:p w14:paraId="41907885" w14:textId="63F71CBB" w:rsidR="00BB5271" w:rsidRPr="00FA7100" w:rsidRDefault="00BB5271" w:rsidP="00FA7100">
      <w:pPr>
        <w:pStyle w:val="Akapitzlist"/>
        <w:widowControl w:val="0"/>
        <w:numPr>
          <w:ilvl w:val="1"/>
          <w:numId w:val="21"/>
        </w:numPr>
        <w:tabs>
          <w:tab w:val="left" w:pos="1395"/>
          <w:tab w:val="left" w:pos="1396"/>
        </w:tabs>
        <w:autoSpaceDE w:val="0"/>
        <w:autoSpaceDN w:val="0"/>
        <w:spacing w:before="120" w:line="360" w:lineRule="auto"/>
        <w:ind w:right="319"/>
        <w:contextualSpacing w:val="0"/>
      </w:pPr>
      <w:r w:rsidRPr="00FA7100">
        <w:t>nie wypełni, bez usprawiedliwienia, zobowiązań wynikających z umowy i po otrzymaniu pisemnego upomnienia nadal ich nie wypełnienia lub nie przedstawi w wyznaczonym przez Beneficjenta</w:t>
      </w:r>
      <w:r w:rsidR="00937E72" w:rsidRPr="00FA7100">
        <w:t xml:space="preserve">/Partnera </w:t>
      </w:r>
      <w:r w:rsidRPr="00FA7100">
        <w:t>terminie stosownych wyjaśnień;</w:t>
      </w:r>
    </w:p>
    <w:p w14:paraId="2F52C65B" w14:textId="77777777" w:rsidR="00BB5271" w:rsidRPr="00FA7100" w:rsidRDefault="00BB5271" w:rsidP="00FA7100">
      <w:pPr>
        <w:pStyle w:val="Akapitzlist"/>
        <w:widowControl w:val="0"/>
        <w:numPr>
          <w:ilvl w:val="1"/>
          <w:numId w:val="21"/>
        </w:numPr>
        <w:tabs>
          <w:tab w:val="left" w:pos="1395"/>
          <w:tab w:val="left" w:pos="1396"/>
        </w:tabs>
        <w:autoSpaceDE w:val="0"/>
        <w:autoSpaceDN w:val="0"/>
        <w:spacing w:before="121" w:line="360" w:lineRule="auto"/>
        <w:ind w:right="442"/>
        <w:contextualSpacing w:val="0"/>
      </w:pPr>
      <w:r w:rsidRPr="00FA7100">
        <w:t>prowadził działalność gospodarczą przez okres krótszy niż 12 miesięcy od dnia rozpoczęcia, w tym dokona jej likwidacji lub zawieszenia. Do okresu prowadzenia działalności zalicza się przerwy w jej prowadzeniu z powodu choroby lub korzystania ze świadczenia</w:t>
      </w:r>
      <w:r w:rsidRPr="00FA7100">
        <w:rPr>
          <w:spacing w:val="-4"/>
        </w:rPr>
        <w:t xml:space="preserve"> </w:t>
      </w:r>
      <w:r w:rsidRPr="00FA7100">
        <w:t>rehabilitacyjnego.</w:t>
      </w:r>
    </w:p>
    <w:p w14:paraId="15904EBA" w14:textId="77777777" w:rsidR="00BB5271" w:rsidRPr="00FA7100" w:rsidRDefault="00BB5271" w:rsidP="00FA7100">
      <w:pPr>
        <w:pStyle w:val="Akapitzlist"/>
        <w:widowControl w:val="0"/>
        <w:numPr>
          <w:ilvl w:val="1"/>
          <w:numId w:val="21"/>
        </w:numPr>
        <w:tabs>
          <w:tab w:val="left" w:pos="1395"/>
          <w:tab w:val="left" w:pos="1396"/>
        </w:tabs>
        <w:autoSpaceDE w:val="0"/>
        <w:autoSpaceDN w:val="0"/>
        <w:spacing w:before="120" w:line="360" w:lineRule="auto"/>
        <w:ind w:right="172"/>
        <w:contextualSpacing w:val="0"/>
      </w:pPr>
      <w:r w:rsidRPr="00FA7100">
        <w:t>przedstawi fałszywe i/lub niepełne oświadczenia w celu uzyskania wsparcia finansowego, jeśli oświadczenia te mają wpływ na prawidłowe wydatkowanie otrzymanego</w:t>
      </w:r>
      <w:r w:rsidRPr="00FA7100">
        <w:rPr>
          <w:spacing w:val="-1"/>
        </w:rPr>
        <w:t xml:space="preserve"> </w:t>
      </w:r>
      <w:r w:rsidRPr="00FA7100">
        <w:t>wsparcia.</w:t>
      </w:r>
    </w:p>
    <w:p w14:paraId="5C28FBDA" w14:textId="77777777" w:rsidR="00BB5271" w:rsidRPr="00FA7100" w:rsidRDefault="00BB5271" w:rsidP="00FA7100">
      <w:pPr>
        <w:pStyle w:val="Akapitzlist"/>
        <w:widowControl w:val="0"/>
        <w:numPr>
          <w:ilvl w:val="0"/>
          <w:numId w:val="21"/>
        </w:numPr>
        <w:tabs>
          <w:tab w:val="left" w:pos="839"/>
        </w:tabs>
        <w:autoSpaceDE w:val="0"/>
        <w:autoSpaceDN w:val="0"/>
        <w:spacing w:before="121" w:line="360" w:lineRule="auto"/>
        <w:ind w:right="201"/>
        <w:contextualSpacing w:val="0"/>
      </w:pPr>
      <w:r w:rsidRPr="00FA7100">
        <w:t>W przypadkach o których mowa wyżej, gdy rozwiązanie Umowy nastąpi po otrzymaniu wsparcia finansowego, o którym mowa w § 2 ust. 1 Uczestnik projektu zobowiązany jest zwrócić w całości otrzymane środki zgodnie z zasadami określonymi w §</w:t>
      </w:r>
      <w:r w:rsidRPr="00FA7100">
        <w:rPr>
          <w:spacing w:val="-3"/>
        </w:rPr>
        <w:t xml:space="preserve"> </w:t>
      </w:r>
      <w:r w:rsidRPr="00FA7100">
        <w:t>7.</w:t>
      </w:r>
    </w:p>
    <w:p w14:paraId="2B52C292" w14:textId="77777777" w:rsidR="00BB5271" w:rsidRPr="00FA7100" w:rsidRDefault="00BB5271" w:rsidP="00FA7100">
      <w:pPr>
        <w:pStyle w:val="Nagwek1"/>
        <w:spacing w:before="80" w:line="360" w:lineRule="auto"/>
        <w:ind w:left="0"/>
        <w:jc w:val="center"/>
        <w:rPr>
          <w:rFonts w:ascii="Tahoma" w:hAnsi="Tahoma" w:cs="Tahoma"/>
        </w:rPr>
      </w:pPr>
      <w:r w:rsidRPr="00FA7100">
        <w:rPr>
          <w:rFonts w:ascii="Tahoma" w:hAnsi="Tahoma" w:cs="Tahoma"/>
        </w:rPr>
        <w:t>§ 9</w:t>
      </w:r>
    </w:p>
    <w:p w14:paraId="20FF35DB" w14:textId="77777777" w:rsidR="00BB5271" w:rsidRPr="00FA7100" w:rsidRDefault="00BB5271" w:rsidP="00FA7100">
      <w:pPr>
        <w:spacing w:before="1" w:line="360" w:lineRule="auto"/>
        <w:ind w:left="118"/>
        <w:jc w:val="center"/>
        <w:rPr>
          <w:b/>
        </w:rPr>
      </w:pPr>
      <w:r w:rsidRPr="00FA7100">
        <w:rPr>
          <w:b/>
        </w:rPr>
        <w:t>Korespondencja</w:t>
      </w:r>
    </w:p>
    <w:p w14:paraId="79C1CBBA" w14:textId="77777777" w:rsidR="00BB5271" w:rsidRPr="00FA7100" w:rsidRDefault="00BB5271" w:rsidP="00FA7100">
      <w:pPr>
        <w:pStyle w:val="Tekstpodstawowy"/>
        <w:spacing w:before="9" w:line="360" w:lineRule="auto"/>
        <w:rPr>
          <w:rFonts w:ascii="Tahoma" w:hAnsi="Tahoma" w:cs="Tahoma"/>
          <w:b/>
        </w:rPr>
      </w:pPr>
    </w:p>
    <w:p w14:paraId="1AB18F1D" w14:textId="77777777" w:rsidR="00BB5271" w:rsidRPr="00FA7100" w:rsidRDefault="00BB5271" w:rsidP="00FA7100">
      <w:pPr>
        <w:pStyle w:val="Tekstpodstawowy"/>
        <w:numPr>
          <w:ilvl w:val="0"/>
          <w:numId w:val="24"/>
        </w:numPr>
        <w:spacing w:before="1" w:line="360" w:lineRule="auto"/>
        <w:ind w:right="280"/>
        <w:rPr>
          <w:rFonts w:ascii="Tahoma" w:hAnsi="Tahoma" w:cs="Tahoma"/>
        </w:rPr>
      </w:pPr>
      <w:r w:rsidRPr="00FA7100">
        <w:rPr>
          <w:rFonts w:ascii="Tahoma" w:hAnsi="Tahoma" w:cs="Tahoma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14:paraId="25DA2000" w14:textId="77777777" w:rsidR="00BD4C00" w:rsidRPr="00FA7100" w:rsidRDefault="00BB5271" w:rsidP="00FA7100">
      <w:pPr>
        <w:pStyle w:val="Tekstpodstawowy"/>
        <w:spacing w:before="6" w:line="360" w:lineRule="auto"/>
        <w:ind w:firstLine="478"/>
        <w:rPr>
          <w:rFonts w:ascii="Tahoma" w:hAnsi="Tahoma" w:cs="Tahoma"/>
          <w:b/>
          <w:bCs/>
        </w:rPr>
      </w:pPr>
      <w:r w:rsidRPr="00FA7100">
        <w:rPr>
          <w:rFonts w:ascii="Tahoma" w:hAnsi="Tahoma" w:cs="Tahoma"/>
          <w:b/>
          <w:bCs/>
        </w:rPr>
        <w:t>Do Beneficjenta:</w:t>
      </w:r>
    </w:p>
    <w:p w14:paraId="2700AF68" w14:textId="109B034B" w:rsidR="00184D32" w:rsidRPr="00FA7100" w:rsidRDefault="00BB5271" w:rsidP="00FA7100">
      <w:pPr>
        <w:pStyle w:val="Tekstpodstawowy"/>
        <w:spacing w:before="6" w:line="360" w:lineRule="auto"/>
        <w:ind w:firstLine="478"/>
        <w:rPr>
          <w:rFonts w:ascii="Tahoma" w:hAnsi="Tahoma" w:cs="Tahoma"/>
          <w:b/>
          <w:bCs/>
        </w:rPr>
      </w:pPr>
      <w:r w:rsidRPr="00FA7100">
        <w:rPr>
          <w:rFonts w:ascii="Tahoma" w:hAnsi="Tahoma" w:cs="Tahoma"/>
          <w:b/>
          <w:bCs/>
        </w:rPr>
        <w:lastRenderedPageBreak/>
        <w:t xml:space="preserve"> </w:t>
      </w:r>
    </w:p>
    <w:p w14:paraId="6574672A" w14:textId="3DA6AC6C" w:rsidR="00BD4C00" w:rsidRPr="00FA7100" w:rsidRDefault="00BD4C00" w:rsidP="00FA71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78"/>
        <w:rPr>
          <w:rFonts w:eastAsia="Tahoma"/>
          <w:b/>
          <w:color w:val="000000"/>
        </w:rPr>
      </w:pPr>
      <w:r w:rsidRPr="00FA7100">
        <w:rPr>
          <w:rFonts w:eastAsia="Tahoma"/>
          <w:b/>
          <w:color w:val="000000"/>
        </w:rPr>
        <w:t xml:space="preserve">Agencja Rozwoju Małopolski Zachodniej S.A. </w:t>
      </w:r>
    </w:p>
    <w:p w14:paraId="26BE699A" w14:textId="3174ADC7" w:rsidR="00BB5271" w:rsidRPr="00FA7100" w:rsidRDefault="00BB5271" w:rsidP="00FA71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78"/>
        <w:rPr>
          <w:rFonts w:eastAsia="Tahoma"/>
          <w:color w:val="000000"/>
        </w:rPr>
      </w:pPr>
      <w:r w:rsidRPr="00FA7100">
        <w:rPr>
          <w:rFonts w:eastAsia="Tahoma"/>
          <w:color w:val="000000"/>
        </w:rPr>
        <w:t>32-</w:t>
      </w:r>
      <w:r w:rsidR="00BD4C00" w:rsidRPr="00FA7100">
        <w:rPr>
          <w:rFonts w:eastAsia="Tahoma"/>
          <w:color w:val="000000"/>
        </w:rPr>
        <w:t>500 Chrzanów</w:t>
      </w:r>
      <w:r w:rsidRPr="00FA7100">
        <w:rPr>
          <w:rFonts w:eastAsia="Tahoma"/>
          <w:color w:val="000000"/>
        </w:rPr>
        <w:t xml:space="preserve">, ul. </w:t>
      </w:r>
      <w:r w:rsidR="00BD4C00" w:rsidRPr="00FA7100">
        <w:rPr>
          <w:rFonts w:eastAsia="Tahoma"/>
          <w:color w:val="000000"/>
        </w:rPr>
        <w:t>Grunwaldzka 5</w:t>
      </w:r>
    </w:p>
    <w:p w14:paraId="0D958050" w14:textId="3B6827C6" w:rsidR="00DB20E3" w:rsidRPr="00FA7100" w:rsidRDefault="00DB20E3" w:rsidP="00FA71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90"/>
        <w:rPr>
          <w:rFonts w:eastAsia="Tahoma"/>
          <w:color w:val="000000"/>
        </w:rPr>
      </w:pPr>
    </w:p>
    <w:p w14:paraId="25CA9EF0" w14:textId="4A39B6B4" w:rsidR="00DB20E3" w:rsidRPr="00FA7100" w:rsidRDefault="00DB20E3" w:rsidP="00FA71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90"/>
        <w:rPr>
          <w:rFonts w:eastAsia="Tahoma"/>
          <w:b/>
          <w:bCs/>
          <w:color w:val="000000"/>
        </w:rPr>
      </w:pPr>
      <w:r w:rsidRPr="00FA7100">
        <w:rPr>
          <w:rFonts w:eastAsia="Tahoma"/>
          <w:b/>
          <w:bCs/>
          <w:color w:val="000000"/>
        </w:rPr>
        <w:t>Do Partner</w:t>
      </w:r>
      <w:r w:rsidR="00BD4C00" w:rsidRPr="00FA7100">
        <w:rPr>
          <w:rFonts w:eastAsia="Tahoma"/>
          <w:b/>
          <w:bCs/>
          <w:color w:val="000000"/>
        </w:rPr>
        <w:t>ów</w:t>
      </w:r>
      <w:r w:rsidRPr="00FA7100">
        <w:rPr>
          <w:rFonts w:eastAsia="Tahoma"/>
          <w:b/>
          <w:bCs/>
          <w:color w:val="000000"/>
        </w:rPr>
        <w:t>:</w:t>
      </w:r>
    </w:p>
    <w:p w14:paraId="11CBF0BC" w14:textId="275D1E82" w:rsidR="00BD4C00" w:rsidRPr="00FA7100" w:rsidRDefault="00BD4C00" w:rsidP="00FA71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78"/>
        <w:rPr>
          <w:rFonts w:eastAsia="Tahoma"/>
          <w:color w:val="000000"/>
        </w:rPr>
      </w:pPr>
      <w:r w:rsidRPr="00FA7100">
        <w:rPr>
          <w:rFonts w:eastAsia="Tahoma"/>
          <w:b/>
          <w:color w:val="000000"/>
        </w:rPr>
        <w:t xml:space="preserve">  Centrum Biznesu Małopolski Zachodniej Sp. z o.o.</w:t>
      </w:r>
    </w:p>
    <w:p w14:paraId="57DF0D99" w14:textId="485073A5" w:rsidR="00BD4C00" w:rsidRPr="00FA7100" w:rsidRDefault="00BD4C00" w:rsidP="00FA71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78"/>
        <w:rPr>
          <w:rFonts w:eastAsia="Tahoma"/>
          <w:color w:val="000000"/>
        </w:rPr>
      </w:pPr>
      <w:r w:rsidRPr="00FA7100">
        <w:rPr>
          <w:rFonts w:eastAsia="Tahoma"/>
          <w:color w:val="000000"/>
        </w:rPr>
        <w:t xml:space="preserve">  32-600 Oświęcim, ul. Gospodarcza 24</w:t>
      </w:r>
    </w:p>
    <w:p w14:paraId="232306E3" w14:textId="77777777" w:rsidR="00BD4C00" w:rsidRPr="00FA7100" w:rsidRDefault="00BD4C00" w:rsidP="00FA71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90"/>
        <w:rPr>
          <w:rFonts w:eastAsia="Tahoma"/>
          <w:b/>
          <w:bCs/>
          <w:color w:val="000000"/>
        </w:rPr>
      </w:pPr>
    </w:p>
    <w:p w14:paraId="6139C865" w14:textId="0F826EB9" w:rsidR="00DB20E3" w:rsidRPr="00FA7100" w:rsidRDefault="00DB20E3" w:rsidP="00FA7100">
      <w:pPr>
        <w:pStyle w:val="Tekstpodstawowy"/>
        <w:spacing w:before="6" w:line="360" w:lineRule="auto"/>
        <w:ind w:left="590"/>
        <w:rPr>
          <w:rFonts w:ascii="Tahoma" w:hAnsi="Tahoma" w:cs="Tahoma"/>
          <w:b/>
        </w:rPr>
      </w:pPr>
      <w:r w:rsidRPr="00FA7100">
        <w:rPr>
          <w:rFonts w:ascii="Tahoma" w:hAnsi="Tahoma" w:cs="Tahoma"/>
          <w:b/>
        </w:rPr>
        <w:t>Stowarzyszenie na Rzecz Szkoły i Handlu w Oświęcimiu/Społeczn</w:t>
      </w:r>
      <w:r w:rsidR="00BD4C00" w:rsidRPr="00FA7100">
        <w:rPr>
          <w:rFonts w:ascii="Tahoma" w:hAnsi="Tahoma" w:cs="Tahoma"/>
          <w:b/>
        </w:rPr>
        <w:t>a</w:t>
      </w:r>
      <w:r w:rsidRPr="00FA7100">
        <w:rPr>
          <w:rFonts w:ascii="Tahoma" w:hAnsi="Tahoma" w:cs="Tahoma"/>
          <w:b/>
        </w:rPr>
        <w:t xml:space="preserve"> Szkoł</w:t>
      </w:r>
      <w:r w:rsidR="00BD4C00" w:rsidRPr="00FA7100">
        <w:rPr>
          <w:rFonts w:ascii="Tahoma" w:hAnsi="Tahoma" w:cs="Tahoma"/>
          <w:b/>
        </w:rPr>
        <w:t>a</w:t>
      </w:r>
      <w:r w:rsidRPr="00FA7100">
        <w:rPr>
          <w:rFonts w:ascii="Tahoma" w:hAnsi="Tahoma" w:cs="Tahoma"/>
          <w:b/>
        </w:rPr>
        <w:t xml:space="preserve"> Zarządzania i Handlu </w:t>
      </w:r>
    </w:p>
    <w:p w14:paraId="00C9BF95" w14:textId="77777777" w:rsidR="00DB20E3" w:rsidRPr="00FA7100" w:rsidRDefault="00DB20E3" w:rsidP="00FA7100">
      <w:pPr>
        <w:pStyle w:val="Tekstpodstawowy"/>
        <w:spacing w:before="6" w:line="360" w:lineRule="auto"/>
        <w:ind w:firstLine="590"/>
        <w:rPr>
          <w:rFonts w:ascii="Tahoma" w:hAnsi="Tahoma" w:cs="Tahoma"/>
          <w:b/>
        </w:rPr>
      </w:pPr>
      <w:r w:rsidRPr="00FA7100">
        <w:rPr>
          <w:rFonts w:ascii="Tahoma" w:hAnsi="Tahoma" w:cs="Tahoma"/>
        </w:rPr>
        <w:t>32-600 Oświęcim, ul. Stanisławy Leszczyńskiej 7</w:t>
      </w:r>
    </w:p>
    <w:p w14:paraId="36BF3AA6" w14:textId="77777777" w:rsidR="00DB20E3" w:rsidRPr="00FA7100" w:rsidRDefault="00DB20E3" w:rsidP="00FA71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90"/>
        <w:rPr>
          <w:rFonts w:eastAsia="Tahoma"/>
          <w:color w:val="000000"/>
        </w:rPr>
      </w:pPr>
    </w:p>
    <w:p w14:paraId="21DEA108" w14:textId="77777777" w:rsidR="00BB5271" w:rsidRPr="00FA7100" w:rsidRDefault="00BB5271" w:rsidP="00FA7100">
      <w:pPr>
        <w:pStyle w:val="Tekstpodstawowy"/>
        <w:spacing w:before="1" w:line="360" w:lineRule="auto"/>
        <w:ind w:left="118" w:firstLine="472"/>
        <w:rPr>
          <w:rFonts w:ascii="Tahoma" w:hAnsi="Tahoma" w:cs="Tahoma"/>
        </w:rPr>
      </w:pPr>
      <w:r w:rsidRPr="00FA7100">
        <w:rPr>
          <w:rFonts w:ascii="Tahoma" w:hAnsi="Tahoma" w:cs="Tahoma"/>
          <w:b/>
          <w:bCs/>
        </w:rPr>
        <w:t xml:space="preserve">Do Uczestnika projektu: </w:t>
      </w:r>
      <w:r w:rsidRPr="00FA7100">
        <w:rPr>
          <w:rFonts w:ascii="Tahoma" w:hAnsi="Tahoma" w:cs="Tahoma"/>
        </w:rPr>
        <w:t>………………………………………………………………..</w:t>
      </w:r>
    </w:p>
    <w:p w14:paraId="74D46D1F" w14:textId="77777777" w:rsidR="00BB5271" w:rsidRPr="00FA7100" w:rsidRDefault="00BB5271" w:rsidP="00FA7100">
      <w:pPr>
        <w:pStyle w:val="Tekstpodstawowy"/>
        <w:spacing w:before="6" w:line="360" w:lineRule="auto"/>
        <w:rPr>
          <w:rFonts w:ascii="Tahoma" w:hAnsi="Tahoma" w:cs="Tahoma"/>
        </w:rPr>
      </w:pPr>
    </w:p>
    <w:p w14:paraId="146B2777" w14:textId="77777777" w:rsidR="00BB5271" w:rsidRPr="00FA7100" w:rsidRDefault="00BB5271" w:rsidP="00FA7100">
      <w:pPr>
        <w:spacing w:line="360" w:lineRule="auto"/>
        <w:ind w:left="118" w:firstLine="472"/>
        <w:rPr>
          <w:i/>
        </w:rPr>
      </w:pPr>
      <w:r w:rsidRPr="00FA7100">
        <w:rPr>
          <w:i/>
        </w:rPr>
        <w:t>(nazwa i adres Beneficjenta Pomocy)</w:t>
      </w:r>
    </w:p>
    <w:p w14:paraId="577F06EE" w14:textId="77777777" w:rsidR="00184D32" w:rsidRPr="00FA7100" w:rsidRDefault="00184D32" w:rsidP="00FA7100">
      <w:pPr>
        <w:pStyle w:val="Nagwek1"/>
        <w:spacing w:line="360" w:lineRule="auto"/>
        <w:ind w:left="0"/>
        <w:jc w:val="center"/>
        <w:rPr>
          <w:rFonts w:ascii="Tahoma" w:hAnsi="Tahoma" w:cs="Tahoma"/>
        </w:rPr>
      </w:pPr>
    </w:p>
    <w:p w14:paraId="6DD5B49A" w14:textId="182ED3C6" w:rsidR="00BB5271" w:rsidRPr="00FA7100" w:rsidRDefault="00BB5271" w:rsidP="00FA7100">
      <w:pPr>
        <w:pStyle w:val="Nagwek1"/>
        <w:spacing w:line="360" w:lineRule="auto"/>
        <w:ind w:left="0"/>
        <w:jc w:val="center"/>
        <w:rPr>
          <w:rFonts w:ascii="Tahoma" w:hAnsi="Tahoma" w:cs="Tahoma"/>
        </w:rPr>
      </w:pPr>
      <w:r w:rsidRPr="00FA7100">
        <w:rPr>
          <w:rFonts w:ascii="Tahoma" w:hAnsi="Tahoma" w:cs="Tahoma"/>
        </w:rPr>
        <w:t>§ 10</w:t>
      </w:r>
    </w:p>
    <w:p w14:paraId="3A7E76E0" w14:textId="77777777" w:rsidR="00BB5271" w:rsidRPr="00FA7100" w:rsidRDefault="00BB5271" w:rsidP="00FA7100">
      <w:pPr>
        <w:spacing w:line="360" w:lineRule="auto"/>
        <w:ind w:left="118"/>
        <w:jc w:val="center"/>
        <w:rPr>
          <w:b/>
        </w:rPr>
      </w:pPr>
      <w:r w:rsidRPr="00FA7100">
        <w:rPr>
          <w:b/>
        </w:rPr>
        <w:t>Postanowienia końcowe</w:t>
      </w:r>
    </w:p>
    <w:p w14:paraId="20A33DD4" w14:textId="77777777" w:rsidR="00BB5271" w:rsidRPr="00FA7100" w:rsidRDefault="00BB5271" w:rsidP="00FA7100">
      <w:pPr>
        <w:pStyle w:val="Tekstpodstawowy"/>
        <w:spacing w:before="10" w:line="360" w:lineRule="auto"/>
        <w:rPr>
          <w:rFonts w:ascii="Tahoma" w:hAnsi="Tahoma" w:cs="Tahoma"/>
          <w:b/>
        </w:rPr>
      </w:pPr>
    </w:p>
    <w:p w14:paraId="554A94A6" w14:textId="77777777" w:rsidR="007B763D" w:rsidRPr="00FA7100" w:rsidRDefault="00BB5271" w:rsidP="00FA7100">
      <w:pPr>
        <w:pStyle w:val="Akapitzlist"/>
        <w:widowControl w:val="0"/>
        <w:numPr>
          <w:ilvl w:val="0"/>
          <w:numId w:val="22"/>
        </w:numPr>
        <w:tabs>
          <w:tab w:val="left" w:pos="839"/>
        </w:tabs>
        <w:autoSpaceDE w:val="0"/>
        <w:autoSpaceDN w:val="0"/>
        <w:spacing w:line="360" w:lineRule="auto"/>
        <w:ind w:hanging="361"/>
        <w:contextualSpacing w:val="0"/>
      </w:pPr>
      <w:r w:rsidRPr="00FA7100">
        <w:t>Postanowienia niniejszej Umowy podlegają prawu</w:t>
      </w:r>
      <w:r w:rsidRPr="00FA7100">
        <w:rPr>
          <w:spacing w:val="-10"/>
        </w:rPr>
        <w:t xml:space="preserve"> </w:t>
      </w:r>
      <w:r w:rsidRPr="00FA7100">
        <w:t>polskiemu.</w:t>
      </w:r>
    </w:p>
    <w:p w14:paraId="24B8D890" w14:textId="77777777" w:rsidR="007B763D" w:rsidRPr="00FA7100" w:rsidRDefault="00BB5271" w:rsidP="00FA7100">
      <w:pPr>
        <w:pStyle w:val="Akapitzlist"/>
        <w:widowControl w:val="0"/>
        <w:numPr>
          <w:ilvl w:val="0"/>
          <w:numId w:val="22"/>
        </w:numPr>
        <w:tabs>
          <w:tab w:val="left" w:pos="839"/>
        </w:tabs>
        <w:autoSpaceDE w:val="0"/>
        <w:autoSpaceDN w:val="0"/>
        <w:spacing w:line="360" w:lineRule="auto"/>
        <w:ind w:hanging="361"/>
        <w:contextualSpacing w:val="0"/>
      </w:pPr>
      <w:r w:rsidRPr="00FA7100">
        <w:t>Wszelkie spory między Beneficjentem a Uczestnikiem projektu związane z realizacją niniejszej Umowy podlegają rozstrzygnięciu przez sąd powszechny właściwy dla siedziby</w:t>
      </w:r>
      <w:r w:rsidRPr="00FA7100">
        <w:rPr>
          <w:spacing w:val="-3"/>
        </w:rPr>
        <w:t xml:space="preserve"> </w:t>
      </w:r>
      <w:r w:rsidRPr="00FA7100">
        <w:t>Beneficjenta.</w:t>
      </w:r>
    </w:p>
    <w:p w14:paraId="72F85583" w14:textId="39D11253" w:rsidR="00BB5271" w:rsidRPr="00FA7100" w:rsidRDefault="00BB5271" w:rsidP="00FA7100">
      <w:pPr>
        <w:pStyle w:val="Akapitzlist"/>
        <w:widowControl w:val="0"/>
        <w:numPr>
          <w:ilvl w:val="0"/>
          <w:numId w:val="22"/>
        </w:numPr>
        <w:tabs>
          <w:tab w:val="left" w:pos="839"/>
        </w:tabs>
        <w:autoSpaceDE w:val="0"/>
        <w:autoSpaceDN w:val="0"/>
        <w:spacing w:line="360" w:lineRule="auto"/>
        <w:ind w:hanging="361"/>
        <w:contextualSpacing w:val="0"/>
      </w:pPr>
      <w:r w:rsidRPr="00FA7100">
        <w:t>Umowę sporządzono w dwóch jednobrzmiących egzemplarzach: jednym dla Beneficjenta oraz jednym dla Uczestnika projektu. Umowa wchodzi w życie w dniu podpisania jej przez obie</w:t>
      </w:r>
      <w:r w:rsidRPr="00FA7100">
        <w:rPr>
          <w:spacing w:val="-3"/>
        </w:rPr>
        <w:t xml:space="preserve"> </w:t>
      </w:r>
      <w:r w:rsidRPr="00FA7100">
        <w:t>strony.</w:t>
      </w:r>
    </w:p>
    <w:p w14:paraId="2EB11258" w14:textId="77777777" w:rsidR="007B763D" w:rsidRPr="00FA7100" w:rsidRDefault="007B763D" w:rsidP="00FA7100">
      <w:pPr>
        <w:tabs>
          <w:tab w:val="left" w:pos="839"/>
        </w:tabs>
        <w:spacing w:before="119" w:line="360" w:lineRule="auto"/>
        <w:ind w:right="146"/>
        <w:jc w:val="center"/>
        <w:rPr>
          <w:b/>
        </w:rPr>
      </w:pPr>
    </w:p>
    <w:p w14:paraId="3BF56725" w14:textId="6FABD902" w:rsidR="00BB5271" w:rsidRPr="00FA7100" w:rsidRDefault="00BB5271" w:rsidP="00FA7100">
      <w:pPr>
        <w:tabs>
          <w:tab w:val="left" w:pos="839"/>
        </w:tabs>
        <w:spacing w:before="119" w:line="360" w:lineRule="auto"/>
        <w:ind w:right="146"/>
        <w:jc w:val="center"/>
        <w:rPr>
          <w:b/>
        </w:rPr>
      </w:pPr>
      <w:r w:rsidRPr="00FA7100">
        <w:rPr>
          <w:b/>
        </w:rPr>
        <w:t>§ 11</w:t>
      </w:r>
    </w:p>
    <w:p w14:paraId="5082D2AD" w14:textId="77777777" w:rsidR="00BB5271" w:rsidRPr="00FA7100" w:rsidRDefault="00BB5271" w:rsidP="00FA7100">
      <w:pPr>
        <w:tabs>
          <w:tab w:val="left" w:pos="839"/>
        </w:tabs>
        <w:spacing w:before="119" w:line="360" w:lineRule="auto"/>
        <w:ind w:right="146"/>
        <w:jc w:val="center"/>
        <w:rPr>
          <w:b/>
        </w:rPr>
      </w:pPr>
      <w:r w:rsidRPr="00FA7100">
        <w:rPr>
          <w:b/>
        </w:rPr>
        <w:t>Załączniki</w:t>
      </w:r>
    </w:p>
    <w:p w14:paraId="45D927B1" w14:textId="77777777" w:rsidR="00BB5271" w:rsidRPr="00FA7100" w:rsidRDefault="00BB5271" w:rsidP="00FA7100">
      <w:pPr>
        <w:pStyle w:val="Tekstpodstawowy"/>
        <w:spacing w:before="10" w:line="360" w:lineRule="auto"/>
        <w:rPr>
          <w:rFonts w:ascii="Tahoma" w:hAnsi="Tahoma" w:cs="Tahoma"/>
          <w:b/>
        </w:rPr>
      </w:pPr>
    </w:p>
    <w:p w14:paraId="36D479E8" w14:textId="77777777" w:rsidR="00BB5271" w:rsidRPr="00FA7100" w:rsidRDefault="00BB5271" w:rsidP="00FA7100">
      <w:pPr>
        <w:pStyle w:val="Tekstpodstawowy"/>
        <w:spacing w:line="360" w:lineRule="auto"/>
        <w:ind w:left="118" w:right="480"/>
        <w:rPr>
          <w:rFonts w:ascii="Tahoma" w:hAnsi="Tahoma" w:cs="Tahoma"/>
        </w:rPr>
      </w:pPr>
      <w:r w:rsidRPr="00FA7100">
        <w:rPr>
          <w:rFonts w:ascii="Tahoma" w:hAnsi="Tahoma" w:cs="Tahoma"/>
        </w:rPr>
        <w:lastRenderedPageBreak/>
        <w:t>Następujące dokumenty są załącznikami do niniejszej umowy i stanowią jej integralną część:</w:t>
      </w:r>
    </w:p>
    <w:p w14:paraId="10559380" w14:textId="77777777" w:rsidR="00BB5271" w:rsidRPr="00FA7100" w:rsidRDefault="00BB5271" w:rsidP="00FA7100">
      <w:pPr>
        <w:pStyle w:val="Tekstpodstawowy"/>
        <w:spacing w:line="360" w:lineRule="auto"/>
        <w:ind w:left="118" w:right="480"/>
        <w:rPr>
          <w:rFonts w:ascii="Tahoma" w:hAnsi="Tahoma" w:cs="Tahoma"/>
        </w:rPr>
      </w:pPr>
      <w:r w:rsidRPr="00FA7100">
        <w:rPr>
          <w:rFonts w:ascii="Tahoma" w:hAnsi="Tahoma" w:cs="Tahoma"/>
        </w:rPr>
        <w:t xml:space="preserve">Załącznik 1: Pełnomocnictwo Beneficjenta (jeśli dotyczy), </w:t>
      </w:r>
    </w:p>
    <w:p w14:paraId="3E083D4A" w14:textId="77777777" w:rsidR="00BB5271" w:rsidRPr="00FA7100" w:rsidRDefault="00BB5271" w:rsidP="00FA7100">
      <w:pPr>
        <w:pStyle w:val="Tekstpodstawowy"/>
        <w:spacing w:line="360" w:lineRule="auto"/>
        <w:ind w:left="118" w:right="480"/>
        <w:rPr>
          <w:rFonts w:ascii="Tahoma" w:hAnsi="Tahoma" w:cs="Tahoma"/>
        </w:rPr>
      </w:pPr>
      <w:r w:rsidRPr="00FA7100">
        <w:rPr>
          <w:rFonts w:ascii="Tahoma" w:hAnsi="Tahoma" w:cs="Tahoma"/>
        </w:rPr>
        <w:t xml:space="preserve">Załącznik 2: Biznesplan nr …… sporządzony przez Uczestnika, </w:t>
      </w:r>
    </w:p>
    <w:p w14:paraId="5D2404AA" w14:textId="77777777" w:rsidR="00BB5271" w:rsidRPr="00FA7100" w:rsidRDefault="00BB5271" w:rsidP="00FA7100">
      <w:pPr>
        <w:pStyle w:val="Tekstpodstawowy"/>
        <w:spacing w:line="360" w:lineRule="auto"/>
        <w:ind w:left="118" w:right="480"/>
        <w:rPr>
          <w:rFonts w:ascii="Tahoma" w:hAnsi="Tahoma" w:cs="Tahoma"/>
        </w:rPr>
      </w:pPr>
      <w:r w:rsidRPr="00FA7100">
        <w:rPr>
          <w:rFonts w:ascii="Tahoma" w:hAnsi="Tahoma" w:cs="Tahoma"/>
        </w:rPr>
        <w:t xml:space="preserve">Załącznik 3: Dokumenty potwierdzające dane dotyczące otrzymanej pomocy </w:t>
      </w:r>
    </w:p>
    <w:p w14:paraId="28F51775" w14:textId="147E44C0" w:rsidR="007B763D" w:rsidRDefault="00BB5271" w:rsidP="00F715AE">
      <w:pPr>
        <w:pStyle w:val="Tekstpodstawowy"/>
        <w:spacing w:line="360" w:lineRule="auto"/>
        <w:ind w:left="826" w:right="480" w:firstLine="590"/>
        <w:rPr>
          <w:rFonts w:ascii="Tahoma" w:hAnsi="Tahoma" w:cs="Tahoma"/>
        </w:rPr>
      </w:pPr>
      <w:r w:rsidRPr="00FA7100">
        <w:rPr>
          <w:rFonts w:ascii="Tahoma" w:hAnsi="Tahoma" w:cs="Tahoma"/>
        </w:rPr>
        <w:t xml:space="preserve">de minimis. </w:t>
      </w:r>
    </w:p>
    <w:p w14:paraId="4B2038D7" w14:textId="77777777" w:rsidR="00F715AE" w:rsidRPr="00FA7100" w:rsidRDefault="00F715AE" w:rsidP="00F715AE">
      <w:pPr>
        <w:pStyle w:val="Tekstpodstawowy"/>
        <w:spacing w:line="360" w:lineRule="auto"/>
        <w:ind w:left="826" w:right="480" w:firstLine="590"/>
        <w:rPr>
          <w:rFonts w:ascii="Tahoma" w:hAnsi="Tahoma" w:cs="Tahoma"/>
        </w:rPr>
      </w:pPr>
    </w:p>
    <w:p w14:paraId="1CB13B3D" w14:textId="41B459CE" w:rsidR="00BB5271" w:rsidRPr="00FA7100" w:rsidRDefault="007B763D" w:rsidP="00FA7100">
      <w:pPr>
        <w:pStyle w:val="Nagwek1"/>
        <w:tabs>
          <w:tab w:val="left" w:pos="6400"/>
        </w:tabs>
        <w:spacing w:before="93" w:line="360" w:lineRule="auto"/>
        <w:ind w:left="522"/>
        <w:rPr>
          <w:rFonts w:ascii="Tahoma" w:hAnsi="Tahoma" w:cs="Tahoma"/>
        </w:rPr>
      </w:pPr>
      <w:r w:rsidRPr="00FA7100">
        <w:rPr>
          <w:rFonts w:ascii="Tahoma" w:hAnsi="Tahoma" w:cs="Tahoma"/>
        </w:rPr>
        <w:t>Beneficjent/Partner</w:t>
      </w:r>
      <w:r w:rsidR="00BB5271" w:rsidRPr="00FA7100">
        <w:rPr>
          <w:rFonts w:ascii="Tahoma" w:hAnsi="Tahoma" w:cs="Tahoma"/>
        </w:rPr>
        <w:tab/>
      </w:r>
      <w:r w:rsidRPr="00FA7100">
        <w:rPr>
          <w:rFonts w:ascii="Tahoma" w:hAnsi="Tahoma" w:cs="Tahoma"/>
        </w:rPr>
        <w:t>Uczestnik</w:t>
      </w:r>
      <w:r w:rsidRPr="00FA7100">
        <w:rPr>
          <w:rFonts w:ascii="Tahoma" w:hAnsi="Tahoma" w:cs="Tahoma"/>
          <w:spacing w:val="-4"/>
        </w:rPr>
        <w:t xml:space="preserve"> </w:t>
      </w:r>
      <w:r w:rsidRPr="00FA7100">
        <w:rPr>
          <w:rFonts w:ascii="Tahoma" w:hAnsi="Tahoma" w:cs="Tahoma"/>
        </w:rPr>
        <w:t xml:space="preserve">projektu </w:t>
      </w:r>
    </w:p>
    <w:p w14:paraId="563A570B" w14:textId="77777777" w:rsidR="00BB5271" w:rsidRPr="00FA7100" w:rsidRDefault="00BB5271" w:rsidP="00FA7100">
      <w:pPr>
        <w:pStyle w:val="Tekstpodstawowy"/>
        <w:spacing w:line="360" w:lineRule="auto"/>
        <w:rPr>
          <w:rFonts w:ascii="Tahoma" w:hAnsi="Tahoma" w:cs="Tahoma"/>
          <w:b/>
        </w:rPr>
      </w:pPr>
    </w:p>
    <w:p w14:paraId="172A3091" w14:textId="77777777" w:rsidR="00BB5271" w:rsidRPr="00FA7100" w:rsidRDefault="00BB5271" w:rsidP="00FA7100">
      <w:pPr>
        <w:pStyle w:val="Tekstpodstawowy"/>
        <w:spacing w:line="360" w:lineRule="auto"/>
        <w:rPr>
          <w:rFonts w:ascii="Tahoma" w:hAnsi="Tahoma" w:cs="Tahoma"/>
          <w:b/>
        </w:rPr>
      </w:pPr>
    </w:p>
    <w:p w14:paraId="4895EFE9" w14:textId="02827B20" w:rsidR="00BB5271" w:rsidRPr="00FA7100" w:rsidRDefault="00BB5271" w:rsidP="00FA7100">
      <w:pPr>
        <w:pStyle w:val="Tekstpodstawowy"/>
        <w:tabs>
          <w:tab w:val="left" w:pos="5320"/>
        </w:tabs>
        <w:spacing w:before="194" w:line="360" w:lineRule="auto"/>
        <w:ind w:left="118"/>
        <w:rPr>
          <w:rFonts w:ascii="Tahoma" w:hAnsi="Tahoma" w:cs="Tahoma"/>
        </w:rPr>
      </w:pPr>
      <w:r w:rsidRPr="00FA7100">
        <w:rPr>
          <w:rFonts w:ascii="Tahoma" w:hAnsi="Tahoma" w:cs="Tahoma"/>
        </w:rPr>
        <w:t>...................................................</w:t>
      </w:r>
      <w:r w:rsidR="007B763D" w:rsidRPr="00FA7100">
        <w:rPr>
          <w:rFonts w:ascii="Tahoma" w:hAnsi="Tahoma" w:cs="Tahoma"/>
        </w:rPr>
        <w:t xml:space="preserve">                </w:t>
      </w:r>
      <w:r w:rsidRPr="00FA7100">
        <w:rPr>
          <w:rFonts w:ascii="Tahoma" w:hAnsi="Tahoma" w:cs="Tahoma"/>
        </w:rPr>
        <w:t>.......................................................</w:t>
      </w:r>
    </w:p>
    <w:p w14:paraId="52744A6B" w14:textId="77777777" w:rsidR="00BB5271" w:rsidRPr="00FA7100" w:rsidRDefault="00BB5271" w:rsidP="00FA7100">
      <w:pPr>
        <w:tabs>
          <w:tab w:val="left" w:pos="839"/>
        </w:tabs>
        <w:spacing w:before="119" w:line="360" w:lineRule="auto"/>
        <w:ind w:right="146"/>
      </w:pPr>
    </w:p>
    <w:p w14:paraId="5257BFFD" w14:textId="77777777" w:rsidR="00BB5271" w:rsidRPr="00FA7100" w:rsidRDefault="00BB5271" w:rsidP="00FA7100">
      <w:pPr>
        <w:pStyle w:val="Tekstpodstawowy"/>
        <w:spacing w:line="360" w:lineRule="auto"/>
        <w:rPr>
          <w:rFonts w:ascii="Tahoma" w:hAnsi="Tahoma" w:cs="Tahoma"/>
        </w:rPr>
      </w:pPr>
    </w:p>
    <w:p w14:paraId="0B6D33F1" w14:textId="77777777" w:rsidR="00BB5271" w:rsidRPr="00FA7100" w:rsidRDefault="00BB5271" w:rsidP="00FA7100">
      <w:pPr>
        <w:tabs>
          <w:tab w:val="left" w:pos="839"/>
        </w:tabs>
        <w:spacing w:before="115" w:line="360" w:lineRule="auto"/>
        <w:ind w:right="191"/>
      </w:pPr>
    </w:p>
    <w:p w14:paraId="776E4EA8" w14:textId="77777777" w:rsidR="00BB5271" w:rsidRPr="00FA7100" w:rsidRDefault="00BB5271" w:rsidP="00FA7100">
      <w:pPr>
        <w:tabs>
          <w:tab w:val="left" w:pos="839"/>
        </w:tabs>
        <w:spacing w:before="115" w:line="360" w:lineRule="auto"/>
        <w:ind w:right="191"/>
      </w:pPr>
    </w:p>
    <w:p w14:paraId="5DCC8661" w14:textId="77777777" w:rsidR="00BB5271" w:rsidRPr="00FA7100" w:rsidRDefault="00BB5271" w:rsidP="00FA7100">
      <w:pPr>
        <w:tabs>
          <w:tab w:val="left" w:pos="839"/>
        </w:tabs>
        <w:spacing w:before="115" w:line="360" w:lineRule="auto"/>
        <w:ind w:right="191"/>
      </w:pPr>
    </w:p>
    <w:p w14:paraId="0A4C211E" w14:textId="77777777" w:rsidR="00BB5271" w:rsidRPr="00FA7100" w:rsidRDefault="00BB5271" w:rsidP="00FA7100">
      <w:pPr>
        <w:pStyle w:val="Tekstpodstawowy"/>
        <w:spacing w:before="136" w:line="360" w:lineRule="auto"/>
        <w:ind w:left="402" w:right="410"/>
        <w:rPr>
          <w:rFonts w:ascii="Tahoma" w:hAnsi="Tahoma" w:cs="Tahoma"/>
          <w:b/>
        </w:rPr>
      </w:pPr>
    </w:p>
    <w:p w14:paraId="259F2243" w14:textId="77777777" w:rsidR="00BB5271" w:rsidRPr="00FA7100" w:rsidRDefault="00BB5271" w:rsidP="00FA7100">
      <w:pPr>
        <w:pStyle w:val="Tekstpodstawowy"/>
        <w:spacing w:before="136" w:line="360" w:lineRule="auto"/>
        <w:ind w:left="402" w:right="410"/>
        <w:rPr>
          <w:rFonts w:ascii="Tahoma" w:hAnsi="Tahoma" w:cs="Tahoma"/>
          <w:b/>
        </w:rPr>
      </w:pPr>
    </w:p>
    <w:p w14:paraId="64F23E2D" w14:textId="77777777" w:rsidR="00BB5271" w:rsidRPr="00FA7100" w:rsidRDefault="00BB5271" w:rsidP="00FA7100">
      <w:pPr>
        <w:tabs>
          <w:tab w:val="left" w:pos="403"/>
        </w:tabs>
        <w:spacing w:line="360" w:lineRule="auto"/>
        <w:ind w:left="118" w:right="681"/>
      </w:pPr>
    </w:p>
    <w:p w14:paraId="3C483C62" w14:textId="77777777" w:rsidR="00BB5271" w:rsidRPr="00FA7100" w:rsidRDefault="00BB5271" w:rsidP="00FA7100">
      <w:pPr>
        <w:pStyle w:val="Tekstpodstawowy"/>
        <w:spacing w:line="360" w:lineRule="auto"/>
        <w:rPr>
          <w:rFonts w:ascii="Tahoma" w:hAnsi="Tahoma" w:cs="Tahoma"/>
        </w:rPr>
      </w:pPr>
    </w:p>
    <w:p w14:paraId="6D9F434B" w14:textId="77777777" w:rsidR="00695404" w:rsidRPr="00FA7100" w:rsidRDefault="00695404" w:rsidP="00FA7100">
      <w:pPr>
        <w:spacing w:line="360" w:lineRule="auto"/>
      </w:pPr>
    </w:p>
    <w:sectPr w:rsidR="00695404" w:rsidRPr="00FA7100" w:rsidSect="00DF13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1F595" w14:textId="77777777" w:rsidR="002D55AE" w:rsidRDefault="002D55AE" w:rsidP="00E00FD1">
      <w:r>
        <w:separator/>
      </w:r>
    </w:p>
  </w:endnote>
  <w:endnote w:type="continuationSeparator" w:id="0">
    <w:p w14:paraId="1C0CA011" w14:textId="77777777" w:rsidR="002D55AE" w:rsidRDefault="002D55AE" w:rsidP="00E0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7D30" w14:textId="77777777" w:rsidR="00612DE7" w:rsidRDefault="00612D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BD9E" w14:textId="77777777" w:rsidR="00612DE7" w:rsidRDefault="00612D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5BF5" w14:textId="77777777" w:rsidR="00612DE7" w:rsidRDefault="00612D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8D453" w14:textId="77777777" w:rsidR="002D55AE" w:rsidRDefault="002D55AE" w:rsidP="00E00FD1">
      <w:r>
        <w:separator/>
      </w:r>
    </w:p>
  </w:footnote>
  <w:footnote w:type="continuationSeparator" w:id="0">
    <w:p w14:paraId="5C6E2CCA" w14:textId="77777777" w:rsidR="002D55AE" w:rsidRDefault="002D55AE" w:rsidP="00E00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07FA" w14:textId="77777777" w:rsidR="00612DE7" w:rsidRDefault="00612D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4151" w14:textId="4DE14783" w:rsidR="00DF1344" w:rsidRDefault="00DF13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409904" wp14:editId="5E7720BB">
              <wp:simplePos x="0" y="0"/>
              <wp:positionH relativeFrom="margin">
                <wp:align>center</wp:align>
              </wp:positionH>
              <wp:positionV relativeFrom="paragraph">
                <wp:posOffset>1074420</wp:posOffset>
              </wp:positionV>
              <wp:extent cx="6362700" cy="0"/>
              <wp:effectExtent l="0" t="0" r="0" b="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1D67C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0;margin-top:84.6pt;width:501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pf5gEAAJEDAAAOAAAAZHJzL2Uyb0RvYy54bWysU02P0zAQvSPxHyzfadKiLRA13UOX5bJA&#10;pV1+wNR2EquOx7Ldpu0NpP1nu/+LsfvBAjdEDpbt8Xvz5s1kdr3rDdsqHzTamo9HJWfKCpTatjX/&#10;9nD75j1nIYKVYNCqmu9V4Nfz169mg6vUBDs0UnlGJDZUg6t5F6OriiKITvUQRuiUpWCDvodIR98W&#10;0sNA7L0pJmU5LQb00nkUKgS6vTkG+TzzN40S8WvTBBWZqTlpi3n1eV2ltZjPoGo9uE6Lkwz4BxU9&#10;aEtJL1Q3EIFtvP6LqtfCY8AmjgT2BTaNFirXQNWMyz+que/AqVwLmRPcxabw/2jFl+3SMy1rPuXM&#10;Qk8tev7+9CgOVq8Z+Rrinh0UtdAf4PnH+umRTZNngwsVQRd26VPVYmfv3R2KdWAWFx3YVmXtD3tH&#10;hOOEKH6DpENwlHk1fEZJb2ATMRu4a3yfKMkatst92l/6pHaRCbqcvp1O3pXUTnGOFVCdgc6H+Elh&#10;T+oDtZuUg267uEBraRrQj3Ma2N6FmGRBdQakrBZvtTF5KIxlQ80/XE2uMiCg0TIF07Pg29XCeLaF&#10;NFb5yzVS5OUzjxsrM1mnQH487SNoc9xTcmNP1iQ3jr6uUO6X/mwZ9T2rPM1oGqyX54z+9SfNfwIA&#10;AP//AwBQSwMEFAAGAAgAAAAhAB4EytjaAAAACQEAAA8AAABkcnMvZG93bnJldi54bWxMj0FLw0AQ&#10;he+C/2EZwYvY3QYsNmZTiuDBo23B6zQ7JtHsbMhumthf7xQEPc73Hm/eKzaz79SJhtgGtrBcGFDE&#10;VXAt1xYO+5f7R1AxITvsApOFb4qwKa+vCsxdmPiNTrtUKwnhmKOFJqU+1zpWDXmMi9ATi/YRBo9J&#10;zqHWbsBJwn2nM2NW2mPL8qHBnp4bqr52o7dAcXxYmu3a14fX83T3np0/p35v7e3NvH0ClWhOf2a4&#10;1JfqUEqnYxjZRdVZkCFJ6GqdgbrIxmSCjr9Il4X+v6D8AQAA//8DAFBLAQItABQABgAIAAAAIQC2&#10;gziS/gAAAOEBAAATAAAAAAAAAAAAAAAAAAAAAABbQ29udGVudF9UeXBlc10ueG1sUEsBAi0AFAAG&#10;AAgAAAAhADj9If/WAAAAlAEAAAsAAAAAAAAAAAAAAAAALwEAAF9yZWxzLy5yZWxzUEsBAi0AFAAG&#10;AAgAAAAhAC2Fil/mAQAAkQMAAA4AAAAAAAAAAAAAAAAALgIAAGRycy9lMm9Eb2MueG1sUEsBAi0A&#10;FAAGAAgAAAAhAB4EytjaAAAACQEAAA8AAAAAAAAAAAAAAAAAQAQAAGRycy9kb3ducmV2LnhtbFBL&#10;BQYAAAAABAAEAPMAAABHBQAAAAA=&#10;">
              <w10:wrap anchorx="margin"/>
            </v:shape>
          </w:pict>
        </mc:Fallback>
      </mc:AlternateContent>
    </w:r>
    <w:r w:rsidR="00612DE7" w:rsidRPr="00AC5075">
      <w:rPr>
        <w:noProof/>
      </w:rPr>
      <w:drawing>
        <wp:inline distT="0" distB="0" distL="0" distR="0" wp14:anchorId="1B2BD812" wp14:editId="6C7133E8">
          <wp:extent cx="5760720" cy="72517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1CFF2E" w14:textId="1E879BB2" w:rsidR="00DF1344" w:rsidRDefault="00DF13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AA6A" w14:textId="77777777" w:rsidR="00612DE7" w:rsidRDefault="00612D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A3A"/>
    <w:multiLevelType w:val="hybridMultilevel"/>
    <w:tmpl w:val="642EC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42BF"/>
    <w:multiLevelType w:val="hybridMultilevel"/>
    <w:tmpl w:val="CAB62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46268E"/>
    <w:multiLevelType w:val="hybridMultilevel"/>
    <w:tmpl w:val="B6FA48C6"/>
    <w:lvl w:ilvl="0" w:tplc="29CAB374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4B822242">
      <w:start w:val="1"/>
      <w:numFmt w:val="lowerLetter"/>
      <w:lvlText w:val="%2)"/>
      <w:lvlJc w:val="left"/>
      <w:pPr>
        <w:ind w:left="142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0B0D77"/>
    <w:multiLevelType w:val="hybridMultilevel"/>
    <w:tmpl w:val="8C703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D3127"/>
    <w:multiLevelType w:val="hybridMultilevel"/>
    <w:tmpl w:val="C56C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465B6"/>
    <w:multiLevelType w:val="hybridMultilevel"/>
    <w:tmpl w:val="68029672"/>
    <w:lvl w:ilvl="0" w:tplc="00647CD2">
      <w:start w:val="1"/>
      <w:numFmt w:val="lowerLetter"/>
      <w:lvlText w:val="%1)"/>
      <w:lvlJc w:val="left"/>
      <w:pPr>
        <w:ind w:left="756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1" w:tplc="EE086714">
      <w:numFmt w:val="bullet"/>
      <w:lvlText w:val="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28A6D72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4C00EF62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38D47F3C">
      <w:numFmt w:val="bullet"/>
      <w:lvlText w:val="•"/>
      <w:lvlJc w:val="left"/>
      <w:pPr>
        <w:ind w:left="4275" w:hanging="360"/>
      </w:pPr>
      <w:rPr>
        <w:rFonts w:hint="default"/>
        <w:lang w:val="pl-PL" w:eastAsia="en-US" w:bidi="ar-SA"/>
      </w:rPr>
    </w:lvl>
    <w:lvl w:ilvl="5" w:tplc="BA6E9E72">
      <w:numFmt w:val="bullet"/>
      <w:lvlText w:val="•"/>
      <w:lvlJc w:val="left"/>
      <w:pPr>
        <w:ind w:left="5327" w:hanging="360"/>
      </w:pPr>
      <w:rPr>
        <w:rFonts w:hint="default"/>
        <w:lang w:val="pl-PL" w:eastAsia="en-US" w:bidi="ar-SA"/>
      </w:rPr>
    </w:lvl>
    <w:lvl w:ilvl="6" w:tplc="26747502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26F27D14">
      <w:numFmt w:val="bullet"/>
      <w:lvlText w:val="•"/>
      <w:lvlJc w:val="left"/>
      <w:pPr>
        <w:ind w:left="7430" w:hanging="360"/>
      </w:pPr>
      <w:rPr>
        <w:rFonts w:hint="default"/>
        <w:lang w:val="pl-PL" w:eastAsia="en-US" w:bidi="ar-SA"/>
      </w:rPr>
    </w:lvl>
    <w:lvl w:ilvl="8" w:tplc="D3B2E60C">
      <w:numFmt w:val="bullet"/>
      <w:lvlText w:val="•"/>
      <w:lvlJc w:val="left"/>
      <w:pPr>
        <w:ind w:left="8482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8AF7AF3"/>
    <w:multiLevelType w:val="hybridMultilevel"/>
    <w:tmpl w:val="C492C34A"/>
    <w:lvl w:ilvl="0" w:tplc="05D64EA8">
      <w:start w:val="1"/>
      <w:numFmt w:val="decimal"/>
      <w:lvlText w:val="%1."/>
      <w:lvlJc w:val="left"/>
      <w:pPr>
        <w:ind w:left="402" w:hanging="269"/>
        <w:jc w:val="right"/>
      </w:pPr>
      <w:rPr>
        <w:rFonts w:ascii="Tahoma" w:eastAsia="Arial" w:hAnsi="Tahoma" w:cs="Tahoma" w:hint="default"/>
        <w:w w:val="99"/>
        <w:sz w:val="24"/>
        <w:szCs w:val="24"/>
        <w:lang w:val="pl-PL" w:eastAsia="en-US" w:bidi="ar-SA"/>
      </w:rPr>
    </w:lvl>
    <w:lvl w:ilvl="1" w:tplc="8542BEE4">
      <w:start w:val="1"/>
      <w:numFmt w:val="lowerLetter"/>
      <w:lvlText w:val="%2)"/>
      <w:lvlJc w:val="left"/>
      <w:pPr>
        <w:ind w:left="1328" w:hanging="360"/>
      </w:pPr>
      <w:rPr>
        <w:rFonts w:ascii="Tahoma" w:eastAsia="Arial" w:hAnsi="Tahoma" w:cs="Tahoma" w:hint="default"/>
        <w:w w:val="99"/>
        <w:sz w:val="24"/>
        <w:szCs w:val="24"/>
        <w:lang w:val="pl-PL" w:eastAsia="en-US" w:bidi="ar-SA"/>
      </w:rPr>
    </w:lvl>
    <w:lvl w:ilvl="2" w:tplc="33441252">
      <w:numFmt w:val="bullet"/>
      <w:lvlText w:val="•"/>
      <w:lvlJc w:val="left"/>
      <w:pPr>
        <w:ind w:left="2254" w:hanging="360"/>
      </w:pPr>
      <w:rPr>
        <w:rFonts w:hint="default"/>
        <w:lang w:val="pl-PL" w:eastAsia="en-US" w:bidi="ar-SA"/>
      </w:rPr>
    </w:lvl>
    <w:lvl w:ilvl="3" w:tplc="57664F40">
      <w:numFmt w:val="bullet"/>
      <w:lvlText w:val="•"/>
      <w:lvlJc w:val="left"/>
      <w:pPr>
        <w:ind w:left="3188" w:hanging="360"/>
      </w:pPr>
      <w:rPr>
        <w:rFonts w:hint="default"/>
        <w:lang w:val="pl-PL" w:eastAsia="en-US" w:bidi="ar-SA"/>
      </w:rPr>
    </w:lvl>
    <w:lvl w:ilvl="4" w:tplc="D2583890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5" w:tplc="33689EEE">
      <w:numFmt w:val="bullet"/>
      <w:lvlText w:val="•"/>
      <w:lvlJc w:val="left"/>
      <w:pPr>
        <w:ind w:left="5056" w:hanging="360"/>
      </w:pPr>
      <w:rPr>
        <w:rFonts w:hint="default"/>
        <w:lang w:val="pl-PL" w:eastAsia="en-US" w:bidi="ar-SA"/>
      </w:rPr>
    </w:lvl>
    <w:lvl w:ilvl="6" w:tplc="C23E6382">
      <w:numFmt w:val="bullet"/>
      <w:lvlText w:val="•"/>
      <w:lvlJc w:val="left"/>
      <w:pPr>
        <w:ind w:left="5990" w:hanging="360"/>
      </w:pPr>
      <w:rPr>
        <w:rFonts w:hint="default"/>
        <w:lang w:val="pl-PL" w:eastAsia="en-US" w:bidi="ar-SA"/>
      </w:rPr>
    </w:lvl>
    <w:lvl w:ilvl="7" w:tplc="D05610F6">
      <w:numFmt w:val="bullet"/>
      <w:lvlText w:val="•"/>
      <w:lvlJc w:val="left"/>
      <w:pPr>
        <w:ind w:left="6924" w:hanging="360"/>
      </w:pPr>
      <w:rPr>
        <w:rFonts w:hint="default"/>
        <w:lang w:val="pl-PL" w:eastAsia="en-US" w:bidi="ar-SA"/>
      </w:rPr>
    </w:lvl>
    <w:lvl w:ilvl="8" w:tplc="19EE133C">
      <w:numFmt w:val="bullet"/>
      <w:lvlText w:val="•"/>
      <w:lvlJc w:val="left"/>
      <w:pPr>
        <w:ind w:left="785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95D1455"/>
    <w:multiLevelType w:val="hybridMultilevel"/>
    <w:tmpl w:val="BC3E1DA4"/>
    <w:lvl w:ilvl="0" w:tplc="7E004CEA">
      <w:start w:val="1"/>
      <w:numFmt w:val="decimal"/>
      <w:lvlText w:val="%1."/>
      <w:lvlJc w:val="left"/>
      <w:pPr>
        <w:ind w:left="838" w:hanging="360"/>
        <w:jc w:val="left"/>
      </w:pPr>
      <w:rPr>
        <w:rFonts w:ascii="Tahoma" w:eastAsia="Arial" w:hAnsi="Tahoma" w:cs="Tahoma" w:hint="default"/>
        <w:spacing w:val="-3"/>
        <w:w w:val="99"/>
        <w:sz w:val="24"/>
        <w:szCs w:val="24"/>
        <w:lang w:val="pl-PL" w:eastAsia="en-US" w:bidi="ar-SA"/>
      </w:rPr>
    </w:lvl>
    <w:lvl w:ilvl="1" w:tplc="657E1512">
      <w:start w:val="1"/>
      <w:numFmt w:val="lowerLetter"/>
      <w:lvlText w:val="%2)"/>
      <w:lvlJc w:val="left"/>
      <w:pPr>
        <w:ind w:left="1395" w:hanging="425"/>
        <w:jc w:val="left"/>
      </w:pPr>
      <w:rPr>
        <w:rFonts w:ascii="Tahoma" w:eastAsia="Arial" w:hAnsi="Tahoma" w:cs="Tahoma" w:hint="default"/>
        <w:w w:val="99"/>
        <w:sz w:val="24"/>
        <w:szCs w:val="24"/>
        <w:lang w:val="pl-PL" w:eastAsia="en-US" w:bidi="ar-SA"/>
      </w:rPr>
    </w:lvl>
    <w:lvl w:ilvl="2" w:tplc="9B9E7522">
      <w:numFmt w:val="bullet"/>
      <w:lvlText w:val="•"/>
      <w:lvlJc w:val="left"/>
      <w:pPr>
        <w:ind w:left="2325" w:hanging="425"/>
      </w:pPr>
      <w:rPr>
        <w:rFonts w:hint="default"/>
        <w:lang w:val="pl-PL" w:eastAsia="en-US" w:bidi="ar-SA"/>
      </w:rPr>
    </w:lvl>
    <w:lvl w:ilvl="3" w:tplc="1102D61C">
      <w:numFmt w:val="bullet"/>
      <w:lvlText w:val="•"/>
      <w:lvlJc w:val="left"/>
      <w:pPr>
        <w:ind w:left="3250" w:hanging="425"/>
      </w:pPr>
      <w:rPr>
        <w:rFonts w:hint="default"/>
        <w:lang w:val="pl-PL" w:eastAsia="en-US" w:bidi="ar-SA"/>
      </w:rPr>
    </w:lvl>
    <w:lvl w:ilvl="4" w:tplc="93965CC4">
      <w:numFmt w:val="bullet"/>
      <w:lvlText w:val="•"/>
      <w:lvlJc w:val="left"/>
      <w:pPr>
        <w:ind w:left="4175" w:hanging="425"/>
      </w:pPr>
      <w:rPr>
        <w:rFonts w:hint="default"/>
        <w:lang w:val="pl-PL" w:eastAsia="en-US" w:bidi="ar-SA"/>
      </w:rPr>
    </w:lvl>
    <w:lvl w:ilvl="5" w:tplc="5BE0F24E">
      <w:numFmt w:val="bullet"/>
      <w:lvlText w:val="•"/>
      <w:lvlJc w:val="left"/>
      <w:pPr>
        <w:ind w:left="5100" w:hanging="425"/>
      </w:pPr>
      <w:rPr>
        <w:rFonts w:hint="default"/>
        <w:lang w:val="pl-PL" w:eastAsia="en-US" w:bidi="ar-SA"/>
      </w:rPr>
    </w:lvl>
    <w:lvl w:ilvl="6" w:tplc="620CDD0C">
      <w:numFmt w:val="bullet"/>
      <w:lvlText w:val="•"/>
      <w:lvlJc w:val="left"/>
      <w:pPr>
        <w:ind w:left="6025" w:hanging="425"/>
      </w:pPr>
      <w:rPr>
        <w:rFonts w:hint="default"/>
        <w:lang w:val="pl-PL" w:eastAsia="en-US" w:bidi="ar-SA"/>
      </w:rPr>
    </w:lvl>
    <w:lvl w:ilvl="7" w:tplc="A65A3B7A">
      <w:numFmt w:val="bullet"/>
      <w:lvlText w:val="•"/>
      <w:lvlJc w:val="left"/>
      <w:pPr>
        <w:ind w:left="6950" w:hanging="425"/>
      </w:pPr>
      <w:rPr>
        <w:rFonts w:hint="default"/>
        <w:lang w:val="pl-PL" w:eastAsia="en-US" w:bidi="ar-SA"/>
      </w:rPr>
    </w:lvl>
    <w:lvl w:ilvl="8" w:tplc="22440B78">
      <w:numFmt w:val="bullet"/>
      <w:lvlText w:val="•"/>
      <w:lvlJc w:val="left"/>
      <w:pPr>
        <w:ind w:left="7876" w:hanging="425"/>
      </w:pPr>
      <w:rPr>
        <w:rFonts w:hint="default"/>
        <w:lang w:val="pl-PL" w:eastAsia="en-US" w:bidi="ar-SA"/>
      </w:rPr>
    </w:lvl>
  </w:abstractNum>
  <w:abstractNum w:abstractNumId="8" w15:restartNumberingAfterBreak="0">
    <w:nsid w:val="2EE37588"/>
    <w:multiLevelType w:val="hybridMultilevel"/>
    <w:tmpl w:val="B13615AA"/>
    <w:lvl w:ilvl="0" w:tplc="74FA359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00A7E"/>
    <w:multiLevelType w:val="hybridMultilevel"/>
    <w:tmpl w:val="DC40084A"/>
    <w:lvl w:ilvl="0" w:tplc="6980C138">
      <w:start w:val="1"/>
      <w:numFmt w:val="decimal"/>
      <w:lvlText w:val="%1."/>
      <w:lvlJc w:val="left"/>
      <w:pPr>
        <w:ind w:left="708" w:hanging="708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9236D1"/>
    <w:multiLevelType w:val="hybridMultilevel"/>
    <w:tmpl w:val="60EE00F2"/>
    <w:lvl w:ilvl="0" w:tplc="25FED9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103AC"/>
    <w:multiLevelType w:val="hybridMultilevel"/>
    <w:tmpl w:val="CAEE9670"/>
    <w:lvl w:ilvl="0" w:tplc="7B62DD98">
      <w:start w:val="1"/>
      <w:numFmt w:val="decimal"/>
      <w:lvlText w:val="%1."/>
      <w:lvlJc w:val="left"/>
      <w:pPr>
        <w:ind w:left="53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2" w15:restartNumberingAfterBreak="0">
    <w:nsid w:val="35083A2D"/>
    <w:multiLevelType w:val="hybridMultilevel"/>
    <w:tmpl w:val="750CF336"/>
    <w:lvl w:ilvl="0" w:tplc="17AA59E2">
      <w:start w:val="1"/>
      <w:numFmt w:val="decimal"/>
      <w:lvlText w:val="%1."/>
      <w:lvlJc w:val="left"/>
      <w:pPr>
        <w:ind w:left="402" w:hanging="284"/>
      </w:pPr>
      <w:rPr>
        <w:rFonts w:ascii="Tahoma" w:eastAsia="Arial" w:hAnsi="Tahoma" w:cs="Tahoma" w:hint="default"/>
        <w:w w:val="100"/>
        <w:sz w:val="24"/>
        <w:szCs w:val="24"/>
        <w:lang w:val="pl-PL" w:eastAsia="en-US" w:bidi="ar-SA"/>
      </w:rPr>
    </w:lvl>
    <w:lvl w:ilvl="1" w:tplc="F27E6408">
      <w:numFmt w:val="bullet"/>
      <w:lvlText w:val="•"/>
      <w:lvlJc w:val="left"/>
      <w:pPr>
        <w:ind w:left="1332" w:hanging="284"/>
      </w:pPr>
      <w:rPr>
        <w:rFonts w:hint="default"/>
        <w:lang w:val="pl-PL" w:eastAsia="en-US" w:bidi="ar-SA"/>
      </w:rPr>
    </w:lvl>
    <w:lvl w:ilvl="2" w:tplc="1C32155A">
      <w:numFmt w:val="bullet"/>
      <w:lvlText w:val="•"/>
      <w:lvlJc w:val="left"/>
      <w:pPr>
        <w:ind w:left="2265" w:hanging="284"/>
      </w:pPr>
      <w:rPr>
        <w:rFonts w:hint="default"/>
        <w:lang w:val="pl-PL" w:eastAsia="en-US" w:bidi="ar-SA"/>
      </w:rPr>
    </w:lvl>
    <w:lvl w:ilvl="3" w:tplc="71D8E86E">
      <w:numFmt w:val="bullet"/>
      <w:lvlText w:val="•"/>
      <w:lvlJc w:val="left"/>
      <w:pPr>
        <w:ind w:left="3197" w:hanging="284"/>
      </w:pPr>
      <w:rPr>
        <w:rFonts w:hint="default"/>
        <w:lang w:val="pl-PL" w:eastAsia="en-US" w:bidi="ar-SA"/>
      </w:rPr>
    </w:lvl>
    <w:lvl w:ilvl="4" w:tplc="4DBEE7A2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B8648BE0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918E704E">
      <w:numFmt w:val="bullet"/>
      <w:lvlText w:val="•"/>
      <w:lvlJc w:val="left"/>
      <w:pPr>
        <w:ind w:left="5995" w:hanging="284"/>
      </w:pPr>
      <w:rPr>
        <w:rFonts w:hint="default"/>
        <w:lang w:val="pl-PL" w:eastAsia="en-US" w:bidi="ar-SA"/>
      </w:rPr>
    </w:lvl>
    <w:lvl w:ilvl="7" w:tplc="D82822CA">
      <w:numFmt w:val="bullet"/>
      <w:lvlText w:val="•"/>
      <w:lvlJc w:val="left"/>
      <w:pPr>
        <w:ind w:left="6928" w:hanging="284"/>
      </w:pPr>
      <w:rPr>
        <w:rFonts w:hint="default"/>
        <w:lang w:val="pl-PL" w:eastAsia="en-US" w:bidi="ar-SA"/>
      </w:rPr>
    </w:lvl>
    <w:lvl w:ilvl="8" w:tplc="E9367660">
      <w:numFmt w:val="bullet"/>
      <w:lvlText w:val="•"/>
      <w:lvlJc w:val="left"/>
      <w:pPr>
        <w:ind w:left="7861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358037B3"/>
    <w:multiLevelType w:val="hybridMultilevel"/>
    <w:tmpl w:val="FD88D39A"/>
    <w:lvl w:ilvl="0" w:tplc="48B26738">
      <w:start w:val="1"/>
      <w:numFmt w:val="decimal"/>
      <w:lvlText w:val="%1."/>
      <w:lvlJc w:val="left"/>
      <w:pPr>
        <w:ind w:left="546" w:hanging="428"/>
      </w:pPr>
      <w:rPr>
        <w:rFonts w:ascii="Arial" w:eastAsia="Arial" w:hAnsi="Arial" w:cs="Arial" w:hint="default"/>
        <w:spacing w:val="-3"/>
        <w:w w:val="99"/>
        <w:sz w:val="24"/>
        <w:szCs w:val="24"/>
        <w:lang w:val="pl-PL" w:eastAsia="en-US" w:bidi="ar-SA"/>
      </w:rPr>
    </w:lvl>
    <w:lvl w:ilvl="1" w:tplc="6C5C9AF6">
      <w:numFmt w:val="bullet"/>
      <w:lvlText w:val=""/>
      <w:lvlJc w:val="left"/>
      <w:pPr>
        <w:ind w:left="1186" w:hanging="70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73248972">
      <w:numFmt w:val="bullet"/>
      <w:lvlText w:val="•"/>
      <w:lvlJc w:val="left"/>
      <w:pPr>
        <w:ind w:left="2129" w:hanging="708"/>
      </w:pPr>
      <w:rPr>
        <w:rFonts w:hint="default"/>
        <w:lang w:val="pl-PL" w:eastAsia="en-US" w:bidi="ar-SA"/>
      </w:rPr>
    </w:lvl>
    <w:lvl w:ilvl="3" w:tplc="804EBC66">
      <w:numFmt w:val="bullet"/>
      <w:lvlText w:val="•"/>
      <w:lvlJc w:val="left"/>
      <w:pPr>
        <w:ind w:left="3079" w:hanging="708"/>
      </w:pPr>
      <w:rPr>
        <w:rFonts w:hint="default"/>
        <w:lang w:val="pl-PL" w:eastAsia="en-US" w:bidi="ar-SA"/>
      </w:rPr>
    </w:lvl>
    <w:lvl w:ilvl="4" w:tplc="377CF9E2">
      <w:numFmt w:val="bullet"/>
      <w:lvlText w:val="•"/>
      <w:lvlJc w:val="left"/>
      <w:pPr>
        <w:ind w:left="4028" w:hanging="708"/>
      </w:pPr>
      <w:rPr>
        <w:rFonts w:hint="default"/>
        <w:lang w:val="pl-PL" w:eastAsia="en-US" w:bidi="ar-SA"/>
      </w:rPr>
    </w:lvl>
    <w:lvl w:ilvl="5" w:tplc="FFF2A53C">
      <w:numFmt w:val="bullet"/>
      <w:lvlText w:val="•"/>
      <w:lvlJc w:val="left"/>
      <w:pPr>
        <w:ind w:left="4978" w:hanging="708"/>
      </w:pPr>
      <w:rPr>
        <w:rFonts w:hint="default"/>
        <w:lang w:val="pl-PL" w:eastAsia="en-US" w:bidi="ar-SA"/>
      </w:rPr>
    </w:lvl>
    <w:lvl w:ilvl="6" w:tplc="56742656">
      <w:numFmt w:val="bullet"/>
      <w:lvlText w:val="•"/>
      <w:lvlJc w:val="left"/>
      <w:pPr>
        <w:ind w:left="5928" w:hanging="708"/>
      </w:pPr>
      <w:rPr>
        <w:rFonts w:hint="default"/>
        <w:lang w:val="pl-PL" w:eastAsia="en-US" w:bidi="ar-SA"/>
      </w:rPr>
    </w:lvl>
    <w:lvl w:ilvl="7" w:tplc="001C7D80">
      <w:numFmt w:val="bullet"/>
      <w:lvlText w:val="•"/>
      <w:lvlJc w:val="left"/>
      <w:pPr>
        <w:ind w:left="6877" w:hanging="708"/>
      </w:pPr>
      <w:rPr>
        <w:rFonts w:hint="default"/>
        <w:lang w:val="pl-PL" w:eastAsia="en-US" w:bidi="ar-SA"/>
      </w:rPr>
    </w:lvl>
    <w:lvl w:ilvl="8" w:tplc="18CC94B0">
      <w:numFmt w:val="bullet"/>
      <w:lvlText w:val="•"/>
      <w:lvlJc w:val="left"/>
      <w:pPr>
        <w:ind w:left="7827" w:hanging="708"/>
      </w:pPr>
      <w:rPr>
        <w:rFonts w:hint="default"/>
        <w:lang w:val="pl-PL" w:eastAsia="en-US" w:bidi="ar-SA"/>
      </w:rPr>
    </w:lvl>
  </w:abstractNum>
  <w:abstractNum w:abstractNumId="14" w15:restartNumberingAfterBreak="0">
    <w:nsid w:val="361B5CFF"/>
    <w:multiLevelType w:val="hybridMultilevel"/>
    <w:tmpl w:val="DB828EFA"/>
    <w:lvl w:ilvl="0" w:tplc="70A87236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pl-PL" w:eastAsia="en-US" w:bidi="ar-SA"/>
      </w:rPr>
    </w:lvl>
    <w:lvl w:ilvl="1" w:tplc="176A97D2">
      <w:numFmt w:val="bullet"/>
      <w:lvlText w:val="•"/>
      <w:lvlJc w:val="left"/>
      <w:pPr>
        <w:ind w:left="1404" w:hanging="360"/>
      </w:pPr>
      <w:rPr>
        <w:rFonts w:hint="default"/>
        <w:lang w:val="pl-PL" w:eastAsia="en-US" w:bidi="ar-SA"/>
      </w:rPr>
    </w:lvl>
    <w:lvl w:ilvl="2" w:tplc="02BAD134">
      <w:numFmt w:val="bullet"/>
      <w:lvlText w:val="•"/>
      <w:lvlJc w:val="left"/>
      <w:pPr>
        <w:ind w:left="2329" w:hanging="360"/>
      </w:pPr>
      <w:rPr>
        <w:rFonts w:hint="default"/>
        <w:lang w:val="pl-PL" w:eastAsia="en-US" w:bidi="ar-SA"/>
      </w:rPr>
    </w:lvl>
    <w:lvl w:ilvl="3" w:tplc="590460CA">
      <w:numFmt w:val="bullet"/>
      <w:lvlText w:val="•"/>
      <w:lvlJc w:val="left"/>
      <w:pPr>
        <w:ind w:left="3253" w:hanging="360"/>
      </w:pPr>
      <w:rPr>
        <w:rFonts w:hint="default"/>
        <w:lang w:val="pl-PL" w:eastAsia="en-US" w:bidi="ar-SA"/>
      </w:rPr>
    </w:lvl>
    <w:lvl w:ilvl="4" w:tplc="9FF87B4A">
      <w:numFmt w:val="bullet"/>
      <w:lvlText w:val="•"/>
      <w:lvlJc w:val="left"/>
      <w:pPr>
        <w:ind w:left="4178" w:hanging="360"/>
      </w:pPr>
      <w:rPr>
        <w:rFonts w:hint="default"/>
        <w:lang w:val="pl-PL" w:eastAsia="en-US" w:bidi="ar-SA"/>
      </w:rPr>
    </w:lvl>
    <w:lvl w:ilvl="5" w:tplc="303E0C8E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6" w:tplc="0D9C9D5E">
      <w:numFmt w:val="bullet"/>
      <w:lvlText w:val="•"/>
      <w:lvlJc w:val="left"/>
      <w:pPr>
        <w:ind w:left="6027" w:hanging="360"/>
      </w:pPr>
      <w:rPr>
        <w:rFonts w:hint="default"/>
        <w:lang w:val="pl-PL" w:eastAsia="en-US" w:bidi="ar-SA"/>
      </w:rPr>
    </w:lvl>
    <w:lvl w:ilvl="7" w:tplc="CA6C1EE8">
      <w:numFmt w:val="bullet"/>
      <w:lvlText w:val="•"/>
      <w:lvlJc w:val="left"/>
      <w:pPr>
        <w:ind w:left="6952" w:hanging="360"/>
      </w:pPr>
      <w:rPr>
        <w:rFonts w:hint="default"/>
        <w:lang w:val="pl-PL" w:eastAsia="en-US" w:bidi="ar-SA"/>
      </w:rPr>
    </w:lvl>
    <w:lvl w:ilvl="8" w:tplc="09D219B0">
      <w:numFmt w:val="bullet"/>
      <w:lvlText w:val="•"/>
      <w:lvlJc w:val="left"/>
      <w:pPr>
        <w:ind w:left="7877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492F53D9"/>
    <w:multiLevelType w:val="hybridMultilevel"/>
    <w:tmpl w:val="F146A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20F86"/>
    <w:multiLevelType w:val="hybridMultilevel"/>
    <w:tmpl w:val="BCA0B97A"/>
    <w:lvl w:ilvl="0" w:tplc="1E784016">
      <w:start w:val="1"/>
      <w:numFmt w:val="decimal"/>
      <w:lvlText w:val="%1."/>
      <w:lvlJc w:val="left"/>
      <w:pPr>
        <w:ind w:left="838" w:hanging="360"/>
        <w:jc w:val="left"/>
      </w:pPr>
      <w:rPr>
        <w:rFonts w:ascii="Tahoma" w:eastAsia="Arial" w:hAnsi="Tahoma" w:cs="Tahoma" w:hint="default"/>
        <w:spacing w:val="-4"/>
        <w:w w:val="100"/>
        <w:sz w:val="24"/>
        <w:szCs w:val="24"/>
        <w:lang w:val="pl-PL" w:eastAsia="en-US" w:bidi="ar-SA"/>
      </w:rPr>
    </w:lvl>
    <w:lvl w:ilvl="1" w:tplc="77DA5744">
      <w:numFmt w:val="bullet"/>
      <w:lvlText w:val="•"/>
      <w:lvlJc w:val="left"/>
      <w:pPr>
        <w:ind w:left="1728" w:hanging="360"/>
      </w:pPr>
      <w:rPr>
        <w:rFonts w:hint="default"/>
        <w:lang w:val="pl-PL" w:eastAsia="en-US" w:bidi="ar-SA"/>
      </w:rPr>
    </w:lvl>
    <w:lvl w:ilvl="2" w:tplc="622495B0">
      <w:numFmt w:val="bullet"/>
      <w:lvlText w:val="•"/>
      <w:lvlJc w:val="left"/>
      <w:pPr>
        <w:ind w:left="2617" w:hanging="360"/>
      </w:pPr>
      <w:rPr>
        <w:rFonts w:hint="default"/>
        <w:lang w:val="pl-PL" w:eastAsia="en-US" w:bidi="ar-SA"/>
      </w:rPr>
    </w:lvl>
    <w:lvl w:ilvl="3" w:tplc="FF6C5FBE">
      <w:numFmt w:val="bullet"/>
      <w:lvlText w:val="•"/>
      <w:lvlJc w:val="left"/>
      <w:pPr>
        <w:ind w:left="3505" w:hanging="360"/>
      </w:pPr>
      <w:rPr>
        <w:rFonts w:hint="default"/>
        <w:lang w:val="pl-PL" w:eastAsia="en-US" w:bidi="ar-SA"/>
      </w:rPr>
    </w:lvl>
    <w:lvl w:ilvl="4" w:tplc="6F7EB1A0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plc="E31AF8C4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6" w:tplc="00807374">
      <w:numFmt w:val="bullet"/>
      <w:lvlText w:val="•"/>
      <w:lvlJc w:val="left"/>
      <w:pPr>
        <w:ind w:left="6171" w:hanging="360"/>
      </w:pPr>
      <w:rPr>
        <w:rFonts w:hint="default"/>
        <w:lang w:val="pl-PL" w:eastAsia="en-US" w:bidi="ar-SA"/>
      </w:rPr>
    </w:lvl>
    <w:lvl w:ilvl="7" w:tplc="917A9430">
      <w:numFmt w:val="bullet"/>
      <w:lvlText w:val="•"/>
      <w:lvlJc w:val="left"/>
      <w:pPr>
        <w:ind w:left="7060" w:hanging="360"/>
      </w:pPr>
      <w:rPr>
        <w:rFonts w:hint="default"/>
        <w:lang w:val="pl-PL" w:eastAsia="en-US" w:bidi="ar-SA"/>
      </w:rPr>
    </w:lvl>
    <w:lvl w:ilvl="8" w:tplc="67F20438">
      <w:numFmt w:val="bullet"/>
      <w:lvlText w:val="•"/>
      <w:lvlJc w:val="left"/>
      <w:pPr>
        <w:ind w:left="7949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4F2A3B11"/>
    <w:multiLevelType w:val="hybridMultilevel"/>
    <w:tmpl w:val="D8C0D258"/>
    <w:lvl w:ilvl="0" w:tplc="F7B0A48E">
      <w:start w:val="1"/>
      <w:numFmt w:val="decimal"/>
      <w:lvlText w:val="%1."/>
      <w:lvlJc w:val="left"/>
      <w:pPr>
        <w:ind w:left="402" w:hanging="284"/>
      </w:pPr>
      <w:rPr>
        <w:rFonts w:ascii="Tahoma" w:eastAsia="Arial" w:hAnsi="Tahoma" w:cs="Tahoma" w:hint="default"/>
        <w:w w:val="100"/>
        <w:sz w:val="24"/>
        <w:szCs w:val="24"/>
        <w:lang w:val="pl-PL" w:eastAsia="en-US" w:bidi="ar-SA"/>
      </w:rPr>
    </w:lvl>
    <w:lvl w:ilvl="1" w:tplc="EC32DA40">
      <w:numFmt w:val="bullet"/>
      <w:lvlText w:val="•"/>
      <w:lvlJc w:val="left"/>
      <w:pPr>
        <w:ind w:left="1332" w:hanging="284"/>
      </w:pPr>
      <w:rPr>
        <w:rFonts w:hint="default"/>
        <w:lang w:val="pl-PL" w:eastAsia="en-US" w:bidi="ar-SA"/>
      </w:rPr>
    </w:lvl>
    <w:lvl w:ilvl="2" w:tplc="8332A4FA">
      <w:numFmt w:val="bullet"/>
      <w:lvlText w:val="•"/>
      <w:lvlJc w:val="left"/>
      <w:pPr>
        <w:ind w:left="2265" w:hanging="284"/>
      </w:pPr>
      <w:rPr>
        <w:rFonts w:hint="default"/>
        <w:lang w:val="pl-PL" w:eastAsia="en-US" w:bidi="ar-SA"/>
      </w:rPr>
    </w:lvl>
    <w:lvl w:ilvl="3" w:tplc="9CD4EF50">
      <w:numFmt w:val="bullet"/>
      <w:lvlText w:val="•"/>
      <w:lvlJc w:val="left"/>
      <w:pPr>
        <w:ind w:left="3197" w:hanging="284"/>
      </w:pPr>
      <w:rPr>
        <w:rFonts w:hint="default"/>
        <w:lang w:val="pl-PL" w:eastAsia="en-US" w:bidi="ar-SA"/>
      </w:rPr>
    </w:lvl>
    <w:lvl w:ilvl="4" w:tplc="53402A84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5CB63FE0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E9006454">
      <w:numFmt w:val="bullet"/>
      <w:lvlText w:val="•"/>
      <w:lvlJc w:val="left"/>
      <w:pPr>
        <w:ind w:left="5995" w:hanging="284"/>
      </w:pPr>
      <w:rPr>
        <w:rFonts w:hint="default"/>
        <w:lang w:val="pl-PL" w:eastAsia="en-US" w:bidi="ar-SA"/>
      </w:rPr>
    </w:lvl>
    <w:lvl w:ilvl="7" w:tplc="814CDCC6">
      <w:numFmt w:val="bullet"/>
      <w:lvlText w:val="•"/>
      <w:lvlJc w:val="left"/>
      <w:pPr>
        <w:ind w:left="6928" w:hanging="284"/>
      </w:pPr>
      <w:rPr>
        <w:rFonts w:hint="default"/>
        <w:lang w:val="pl-PL" w:eastAsia="en-US" w:bidi="ar-SA"/>
      </w:rPr>
    </w:lvl>
    <w:lvl w:ilvl="8" w:tplc="4AAE540C">
      <w:numFmt w:val="bullet"/>
      <w:lvlText w:val="•"/>
      <w:lvlJc w:val="left"/>
      <w:pPr>
        <w:ind w:left="7861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53FE0BC2"/>
    <w:multiLevelType w:val="hybridMultilevel"/>
    <w:tmpl w:val="9F7C0874"/>
    <w:lvl w:ilvl="0" w:tplc="0415000F">
      <w:start w:val="1"/>
      <w:numFmt w:val="decimal"/>
      <w:lvlText w:val="%1."/>
      <w:lvlJc w:val="left"/>
      <w:pPr>
        <w:ind w:left="478" w:hanging="360"/>
      </w:p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9" w15:restartNumberingAfterBreak="0">
    <w:nsid w:val="5DC16FFF"/>
    <w:multiLevelType w:val="hybridMultilevel"/>
    <w:tmpl w:val="CB620FAE"/>
    <w:lvl w:ilvl="0" w:tplc="D83E5332">
      <w:start w:val="1"/>
      <w:numFmt w:val="decimal"/>
      <w:lvlText w:val="%1."/>
      <w:lvlJc w:val="left"/>
      <w:pPr>
        <w:ind w:left="402" w:hanging="284"/>
      </w:pPr>
      <w:rPr>
        <w:rFonts w:ascii="Tahoma" w:eastAsia="Arial" w:hAnsi="Tahoma" w:cs="Tahoma" w:hint="default"/>
        <w:w w:val="100"/>
        <w:sz w:val="24"/>
        <w:szCs w:val="24"/>
        <w:lang w:val="pl-PL" w:eastAsia="en-US" w:bidi="ar-SA"/>
      </w:rPr>
    </w:lvl>
    <w:lvl w:ilvl="1" w:tplc="8CB0DBB0">
      <w:numFmt w:val="bullet"/>
      <w:lvlText w:val="•"/>
      <w:lvlJc w:val="left"/>
      <w:pPr>
        <w:ind w:left="1332" w:hanging="284"/>
      </w:pPr>
      <w:rPr>
        <w:rFonts w:hint="default"/>
        <w:lang w:val="pl-PL" w:eastAsia="en-US" w:bidi="ar-SA"/>
      </w:rPr>
    </w:lvl>
    <w:lvl w:ilvl="2" w:tplc="6E228E02">
      <w:numFmt w:val="bullet"/>
      <w:lvlText w:val="•"/>
      <w:lvlJc w:val="left"/>
      <w:pPr>
        <w:ind w:left="2265" w:hanging="284"/>
      </w:pPr>
      <w:rPr>
        <w:rFonts w:hint="default"/>
        <w:lang w:val="pl-PL" w:eastAsia="en-US" w:bidi="ar-SA"/>
      </w:rPr>
    </w:lvl>
    <w:lvl w:ilvl="3" w:tplc="7C44DCAA">
      <w:numFmt w:val="bullet"/>
      <w:lvlText w:val="•"/>
      <w:lvlJc w:val="left"/>
      <w:pPr>
        <w:ind w:left="3197" w:hanging="284"/>
      </w:pPr>
      <w:rPr>
        <w:rFonts w:hint="default"/>
        <w:lang w:val="pl-PL" w:eastAsia="en-US" w:bidi="ar-SA"/>
      </w:rPr>
    </w:lvl>
    <w:lvl w:ilvl="4" w:tplc="198689EE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D7DA5B2E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4650EE8E">
      <w:numFmt w:val="bullet"/>
      <w:lvlText w:val="•"/>
      <w:lvlJc w:val="left"/>
      <w:pPr>
        <w:ind w:left="5995" w:hanging="284"/>
      </w:pPr>
      <w:rPr>
        <w:rFonts w:hint="default"/>
        <w:lang w:val="pl-PL" w:eastAsia="en-US" w:bidi="ar-SA"/>
      </w:rPr>
    </w:lvl>
    <w:lvl w:ilvl="7" w:tplc="4F0C134A">
      <w:numFmt w:val="bullet"/>
      <w:lvlText w:val="•"/>
      <w:lvlJc w:val="left"/>
      <w:pPr>
        <w:ind w:left="6928" w:hanging="284"/>
      </w:pPr>
      <w:rPr>
        <w:rFonts w:hint="default"/>
        <w:lang w:val="pl-PL" w:eastAsia="en-US" w:bidi="ar-SA"/>
      </w:rPr>
    </w:lvl>
    <w:lvl w:ilvl="8" w:tplc="44561D38">
      <w:numFmt w:val="bullet"/>
      <w:lvlText w:val="•"/>
      <w:lvlJc w:val="left"/>
      <w:pPr>
        <w:ind w:left="7861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6693594A"/>
    <w:multiLevelType w:val="hybridMultilevel"/>
    <w:tmpl w:val="E98AFDEA"/>
    <w:lvl w:ilvl="0" w:tplc="C3B230E8">
      <w:start w:val="2"/>
      <w:numFmt w:val="decimal"/>
      <w:lvlText w:val="%1."/>
      <w:lvlJc w:val="left"/>
      <w:pPr>
        <w:ind w:left="546" w:hanging="428"/>
      </w:pPr>
      <w:rPr>
        <w:rFonts w:ascii="Tahoma" w:eastAsia="Arial" w:hAnsi="Tahoma" w:cs="Tahoma" w:hint="default"/>
        <w:spacing w:val="-4"/>
        <w:w w:val="99"/>
        <w:sz w:val="24"/>
        <w:szCs w:val="24"/>
        <w:lang w:val="pl-PL" w:eastAsia="en-US" w:bidi="ar-SA"/>
      </w:rPr>
    </w:lvl>
    <w:lvl w:ilvl="1" w:tplc="5C20C5D4">
      <w:numFmt w:val="bullet"/>
      <w:lvlText w:val="•"/>
      <w:lvlJc w:val="left"/>
      <w:pPr>
        <w:ind w:left="1458" w:hanging="428"/>
      </w:pPr>
      <w:rPr>
        <w:rFonts w:hint="default"/>
        <w:lang w:val="pl-PL" w:eastAsia="en-US" w:bidi="ar-SA"/>
      </w:rPr>
    </w:lvl>
    <w:lvl w:ilvl="2" w:tplc="F738A468">
      <w:numFmt w:val="bullet"/>
      <w:lvlText w:val="•"/>
      <w:lvlJc w:val="left"/>
      <w:pPr>
        <w:ind w:left="2377" w:hanging="428"/>
      </w:pPr>
      <w:rPr>
        <w:rFonts w:hint="default"/>
        <w:lang w:val="pl-PL" w:eastAsia="en-US" w:bidi="ar-SA"/>
      </w:rPr>
    </w:lvl>
    <w:lvl w:ilvl="3" w:tplc="B96294B4">
      <w:numFmt w:val="bullet"/>
      <w:lvlText w:val="•"/>
      <w:lvlJc w:val="left"/>
      <w:pPr>
        <w:ind w:left="3295" w:hanging="428"/>
      </w:pPr>
      <w:rPr>
        <w:rFonts w:hint="default"/>
        <w:lang w:val="pl-PL" w:eastAsia="en-US" w:bidi="ar-SA"/>
      </w:rPr>
    </w:lvl>
    <w:lvl w:ilvl="4" w:tplc="5C48CB34">
      <w:numFmt w:val="bullet"/>
      <w:lvlText w:val="•"/>
      <w:lvlJc w:val="left"/>
      <w:pPr>
        <w:ind w:left="4214" w:hanging="428"/>
      </w:pPr>
      <w:rPr>
        <w:rFonts w:hint="default"/>
        <w:lang w:val="pl-PL" w:eastAsia="en-US" w:bidi="ar-SA"/>
      </w:rPr>
    </w:lvl>
    <w:lvl w:ilvl="5" w:tplc="09020710">
      <w:numFmt w:val="bullet"/>
      <w:lvlText w:val="•"/>
      <w:lvlJc w:val="left"/>
      <w:pPr>
        <w:ind w:left="5133" w:hanging="428"/>
      </w:pPr>
      <w:rPr>
        <w:rFonts w:hint="default"/>
        <w:lang w:val="pl-PL" w:eastAsia="en-US" w:bidi="ar-SA"/>
      </w:rPr>
    </w:lvl>
    <w:lvl w:ilvl="6" w:tplc="29D676F2">
      <w:numFmt w:val="bullet"/>
      <w:lvlText w:val="•"/>
      <w:lvlJc w:val="left"/>
      <w:pPr>
        <w:ind w:left="6051" w:hanging="428"/>
      </w:pPr>
      <w:rPr>
        <w:rFonts w:hint="default"/>
        <w:lang w:val="pl-PL" w:eastAsia="en-US" w:bidi="ar-SA"/>
      </w:rPr>
    </w:lvl>
    <w:lvl w:ilvl="7" w:tplc="B20CF144">
      <w:numFmt w:val="bullet"/>
      <w:lvlText w:val="•"/>
      <w:lvlJc w:val="left"/>
      <w:pPr>
        <w:ind w:left="6970" w:hanging="428"/>
      </w:pPr>
      <w:rPr>
        <w:rFonts w:hint="default"/>
        <w:lang w:val="pl-PL" w:eastAsia="en-US" w:bidi="ar-SA"/>
      </w:rPr>
    </w:lvl>
    <w:lvl w:ilvl="8" w:tplc="4F7A7178">
      <w:numFmt w:val="bullet"/>
      <w:lvlText w:val="•"/>
      <w:lvlJc w:val="left"/>
      <w:pPr>
        <w:ind w:left="7889" w:hanging="428"/>
      </w:pPr>
      <w:rPr>
        <w:rFonts w:hint="default"/>
        <w:lang w:val="pl-PL" w:eastAsia="en-US" w:bidi="ar-SA"/>
      </w:rPr>
    </w:lvl>
  </w:abstractNum>
  <w:abstractNum w:abstractNumId="21" w15:restartNumberingAfterBreak="0">
    <w:nsid w:val="67C53245"/>
    <w:multiLevelType w:val="hybridMultilevel"/>
    <w:tmpl w:val="E878FD9E"/>
    <w:lvl w:ilvl="0" w:tplc="25FED9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5D0CE8"/>
    <w:multiLevelType w:val="hybridMultilevel"/>
    <w:tmpl w:val="E63AC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1630B"/>
    <w:multiLevelType w:val="hybridMultilevel"/>
    <w:tmpl w:val="C816A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D4BA2"/>
    <w:multiLevelType w:val="hybridMultilevel"/>
    <w:tmpl w:val="8876BB06"/>
    <w:lvl w:ilvl="0" w:tplc="0415000F">
      <w:start w:val="1"/>
      <w:numFmt w:val="decimal"/>
      <w:lvlText w:val="%1."/>
      <w:lvlJc w:val="left"/>
      <w:pPr>
        <w:ind w:left="478" w:hanging="360"/>
      </w:p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4"/>
  </w:num>
  <w:num w:numId="2">
    <w:abstractNumId w:val="5"/>
  </w:num>
  <w:num w:numId="3">
    <w:abstractNumId w:val="23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15"/>
  </w:num>
  <w:num w:numId="9">
    <w:abstractNumId w:val="3"/>
  </w:num>
  <w:num w:numId="10">
    <w:abstractNumId w:val="21"/>
  </w:num>
  <w:num w:numId="11">
    <w:abstractNumId w:val="10"/>
  </w:num>
  <w:num w:numId="12">
    <w:abstractNumId w:val="2"/>
  </w:num>
  <w:num w:numId="13">
    <w:abstractNumId w:val="22"/>
  </w:num>
  <w:num w:numId="14">
    <w:abstractNumId w:val="20"/>
  </w:num>
  <w:num w:numId="15">
    <w:abstractNumId w:val="14"/>
  </w:num>
  <w:num w:numId="16">
    <w:abstractNumId w:val="13"/>
  </w:num>
  <w:num w:numId="17">
    <w:abstractNumId w:val="19"/>
  </w:num>
  <w:num w:numId="18">
    <w:abstractNumId w:val="17"/>
  </w:num>
  <w:num w:numId="19">
    <w:abstractNumId w:val="12"/>
  </w:num>
  <w:num w:numId="20">
    <w:abstractNumId w:val="6"/>
  </w:num>
  <w:num w:numId="21">
    <w:abstractNumId w:val="7"/>
  </w:num>
  <w:num w:numId="22">
    <w:abstractNumId w:val="16"/>
  </w:num>
  <w:num w:numId="23">
    <w:abstractNumId w:val="18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D1"/>
    <w:rsid w:val="000004B9"/>
    <w:rsid w:val="0007076A"/>
    <w:rsid w:val="000E268A"/>
    <w:rsid w:val="00133CBA"/>
    <w:rsid w:val="00137AE5"/>
    <w:rsid w:val="00147F6B"/>
    <w:rsid w:val="00154FB5"/>
    <w:rsid w:val="0015748F"/>
    <w:rsid w:val="00184D32"/>
    <w:rsid w:val="001A0778"/>
    <w:rsid w:val="001C66C4"/>
    <w:rsid w:val="00225993"/>
    <w:rsid w:val="002B0CDF"/>
    <w:rsid w:val="002B6FD8"/>
    <w:rsid w:val="002D55AE"/>
    <w:rsid w:val="00303077"/>
    <w:rsid w:val="00305FDD"/>
    <w:rsid w:val="003131EE"/>
    <w:rsid w:val="00321D81"/>
    <w:rsid w:val="00363671"/>
    <w:rsid w:val="00391393"/>
    <w:rsid w:val="003D3165"/>
    <w:rsid w:val="004042F0"/>
    <w:rsid w:val="00405425"/>
    <w:rsid w:val="00427B58"/>
    <w:rsid w:val="0044070A"/>
    <w:rsid w:val="00487ED5"/>
    <w:rsid w:val="004A62CA"/>
    <w:rsid w:val="004C3AD9"/>
    <w:rsid w:val="005053D5"/>
    <w:rsid w:val="00533B65"/>
    <w:rsid w:val="00555152"/>
    <w:rsid w:val="00557214"/>
    <w:rsid w:val="005A043B"/>
    <w:rsid w:val="005A1BB2"/>
    <w:rsid w:val="005A209E"/>
    <w:rsid w:val="00612DE7"/>
    <w:rsid w:val="00616F39"/>
    <w:rsid w:val="00655280"/>
    <w:rsid w:val="00657825"/>
    <w:rsid w:val="00665DB4"/>
    <w:rsid w:val="00671A00"/>
    <w:rsid w:val="00695404"/>
    <w:rsid w:val="007415B0"/>
    <w:rsid w:val="007B763D"/>
    <w:rsid w:val="007F2B3A"/>
    <w:rsid w:val="008608A5"/>
    <w:rsid w:val="0089521D"/>
    <w:rsid w:val="008B33A3"/>
    <w:rsid w:val="00933314"/>
    <w:rsid w:val="00937E72"/>
    <w:rsid w:val="00956743"/>
    <w:rsid w:val="00963910"/>
    <w:rsid w:val="009678B8"/>
    <w:rsid w:val="00983F58"/>
    <w:rsid w:val="009A3B84"/>
    <w:rsid w:val="009C4634"/>
    <w:rsid w:val="009F3A50"/>
    <w:rsid w:val="00A6189C"/>
    <w:rsid w:val="00A62498"/>
    <w:rsid w:val="00A72F21"/>
    <w:rsid w:val="00AC27F4"/>
    <w:rsid w:val="00B4074D"/>
    <w:rsid w:val="00B67C6D"/>
    <w:rsid w:val="00BB5271"/>
    <w:rsid w:val="00BD4C00"/>
    <w:rsid w:val="00BD58DE"/>
    <w:rsid w:val="00BE53D7"/>
    <w:rsid w:val="00BF3DDC"/>
    <w:rsid w:val="00BF58FF"/>
    <w:rsid w:val="00C21BC8"/>
    <w:rsid w:val="00C54DE9"/>
    <w:rsid w:val="00C5680B"/>
    <w:rsid w:val="00C912F2"/>
    <w:rsid w:val="00CA5E82"/>
    <w:rsid w:val="00CF69E7"/>
    <w:rsid w:val="00D17D71"/>
    <w:rsid w:val="00D445FC"/>
    <w:rsid w:val="00D6514A"/>
    <w:rsid w:val="00DA4E1F"/>
    <w:rsid w:val="00DB20E3"/>
    <w:rsid w:val="00DB51B2"/>
    <w:rsid w:val="00DF1344"/>
    <w:rsid w:val="00E00FD1"/>
    <w:rsid w:val="00E3721F"/>
    <w:rsid w:val="00E47053"/>
    <w:rsid w:val="00E8185F"/>
    <w:rsid w:val="00EB4EC9"/>
    <w:rsid w:val="00F11876"/>
    <w:rsid w:val="00F67DD7"/>
    <w:rsid w:val="00F70A52"/>
    <w:rsid w:val="00F715AE"/>
    <w:rsid w:val="00F73822"/>
    <w:rsid w:val="00F937F1"/>
    <w:rsid w:val="00FA7100"/>
    <w:rsid w:val="00F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D1E4BE"/>
  <w15:chartTrackingRefBased/>
  <w15:docId w15:val="{B675AA21-D73E-4947-99A8-40BF3327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FD1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BB5271"/>
    <w:pPr>
      <w:widowControl w:val="0"/>
      <w:autoSpaceDE w:val="0"/>
      <w:autoSpaceDN w:val="0"/>
      <w:ind w:left="118"/>
      <w:outlineLvl w:val="0"/>
    </w:pPr>
    <w:rPr>
      <w:rFonts w:ascii="Arial" w:eastAsia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00FD1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00F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E00FD1"/>
    <w:rPr>
      <w:vertAlign w:val="superscript"/>
    </w:rPr>
  </w:style>
  <w:style w:type="paragraph" w:styleId="Akapitzlist">
    <w:name w:val="List Paragraph"/>
    <w:basedOn w:val="Normalny"/>
    <w:uiPriority w:val="1"/>
    <w:qFormat/>
    <w:rsid w:val="00E00F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344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1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344"/>
    <w:rPr>
      <w:rFonts w:ascii="Tahoma" w:eastAsia="Times New Roman" w:hAnsi="Tahoma" w:cs="Tahom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7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778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778"/>
    <w:rPr>
      <w:rFonts w:ascii="Tahoma" w:eastAsia="Times New Roman" w:hAnsi="Tahoma" w:cs="Tahoma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4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BB5271"/>
    <w:rPr>
      <w:rFonts w:ascii="Arial" w:eastAsia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BB5271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5271"/>
    <w:rPr>
      <w:rFonts w:ascii="Arial" w:eastAsia="Arial" w:hAnsi="Arial" w:cs="Arial"/>
      <w:sz w:val="24"/>
      <w:szCs w:val="24"/>
    </w:rPr>
  </w:style>
  <w:style w:type="paragraph" w:styleId="Podtytu">
    <w:name w:val="Subtitle"/>
    <w:basedOn w:val="Normalny"/>
    <w:link w:val="PodtytuZnak"/>
    <w:qFormat/>
    <w:rsid w:val="00BB5271"/>
    <w:pPr>
      <w:tabs>
        <w:tab w:val="num" w:pos="720"/>
      </w:tabs>
      <w:autoSpaceDE w:val="0"/>
      <w:autoSpaceDN w:val="0"/>
      <w:spacing w:line="360" w:lineRule="auto"/>
      <w:ind w:left="720" w:hanging="720"/>
      <w:jc w:val="center"/>
    </w:pPr>
    <w:rPr>
      <w:rFonts w:cs="Times New Roman"/>
      <w:b/>
      <w:bCs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BB5271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17D71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F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F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A9AEC-A1F2-4A5A-9289-615FD812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2310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cbmz@cbmz.pl</dc:creator>
  <cp:keywords/>
  <dc:description/>
  <cp:lastModifiedBy>Klaudia Szlachcic</cp:lastModifiedBy>
  <cp:revision>15</cp:revision>
  <dcterms:created xsi:type="dcterms:W3CDTF">2021-03-12T10:18:00Z</dcterms:created>
  <dcterms:modified xsi:type="dcterms:W3CDTF">2021-12-07T11:51:00Z</dcterms:modified>
</cp:coreProperties>
</file>